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A3" w:rsidRDefault="00B923A3" w:rsidP="00B923A3">
      <w:pPr>
        <w:pStyle w:val="ps1Char"/>
        <w:rPr>
          <w:rFonts w:ascii="Sakkal Majalla" w:hAnsi="Sakkal Majalla" w:cs="Sakkal Majalla" w:hint="cs"/>
        </w:rPr>
      </w:pPr>
    </w:p>
    <w:tbl>
      <w:tblPr>
        <w:tblpPr w:leftFromText="180" w:rightFromText="180" w:vertAnchor="page" w:horzAnchor="margin" w:tblpXSpec="center" w:tblpY="2791"/>
        <w:tblW w:w="101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834"/>
        <w:gridCol w:w="3330"/>
        <w:gridCol w:w="990"/>
      </w:tblGrid>
      <w:tr w:rsidR="00B923A3" w:rsidRPr="00A85F75" w:rsidTr="0063426A">
        <w:trPr>
          <w:trHeight w:val="307"/>
        </w:trPr>
        <w:tc>
          <w:tcPr>
            <w:tcW w:w="5834" w:type="dxa"/>
          </w:tcPr>
          <w:p w:rsidR="00B923A3" w:rsidRPr="00A85F75" w:rsidRDefault="00667EF9" w:rsidP="000B79EA">
            <w:pPr>
              <w:pStyle w:val="ps1Cha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</w:t>
            </w:r>
            <w:r w:rsidR="00B923A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تصميم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داخلي</w:t>
            </w:r>
            <w:r w:rsidR="00E10DE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 w:rsidR="000B79E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923A3" w:rsidRPr="00A85F75" w:rsidRDefault="00B923A3" w:rsidP="0063426A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>اسم المادة</w:t>
            </w:r>
          </w:p>
        </w:tc>
        <w:tc>
          <w:tcPr>
            <w:tcW w:w="990" w:type="dxa"/>
            <w:vAlign w:val="center"/>
          </w:tcPr>
          <w:p w:rsidR="00B923A3" w:rsidRPr="00A85F75" w:rsidRDefault="00B923A3" w:rsidP="0063426A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 w:type="page"/>
              <w:t>.</w:t>
            </w: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</w:tr>
      <w:tr w:rsidR="00B923A3" w:rsidRPr="00A85F75" w:rsidTr="0063426A">
        <w:trPr>
          <w:trHeight w:val="307"/>
        </w:trPr>
        <w:tc>
          <w:tcPr>
            <w:tcW w:w="5834" w:type="dxa"/>
          </w:tcPr>
          <w:p w:rsidR="00B923A3" w:rsidRPr="00A85F75" w:rsidRDefault="00E10DE8" w:rsidP="0063426A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2001282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923A3" w:rsidRPr="00A85F75" w:rsidRDefault="00B923A3" w:rsidP="0063426A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رقم المادة</w:t>
            </w:r>
          </w:p>
        </w:tc>
        <w:tc>
          <w:tcPr>
            <w:tcW w:w="990" w:type="dxa"/>
            <w:vAlign w:val="center"/>
          </w:tcPr>
          <w:p w:rsidR="00B923A3" w:rsidRPr="00A85F75" w:rsidRDefault="00B923A3" w:rsidP="0063426A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.2</w:t>
            </w:r>
          </w:p>
        </w:tc>
      </w:tr>
      <w:tr w:rsidR="00B923A3" w:rsidRPr="00A85F75" w:rsidTr="0063426A">
        <w:trPr>
          <w:trHeight w:val="307"/>
        </w:trPr>
        <w:tc>
          <w:tcPr>
            <w:tcW w:w="5834" w:type="dxa"/>
          </w:tcPr>
          <w:p w:rsidR="00B923A3" w:rsidRPr="00A85F75" w:rsidRDefault="00B923A3" w:rsidP="00E10DE8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 ساعة ( عملية)</w:t>
            </w:r>
          </w:p>
        </w:tc>
        <w:tc>
          <w:tcPr>
            <w:tcW w:w="3330" w:type="dxa"/>
            <w:shd w:val="clear" w:color="auto" w:fill="FFFFFF"/>
          </w:tcPr>
          <w:p w:rsidR="00B923A3" w:rsidRPr="00A85F75" w:rsidRDefault="00B923A3" w:rsidP="0063426A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sz w:val="24"/>
                <w:szCs w:val="24"/>
                <w:rtl/>
              </w:rPr>
              <w:t>الساعات المعتمدة (نظرية،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A85F75">
              <w:rPr>
                <w:rFonts w:asciiTheme="majorBidi" w:hAnsiTheme="majorBidi" w:cstheme="majorBidi"/>
                <w:sz w:val="24"/>
                <w:szCs w:val="24"/>
                <w:rtl/>
              </w:rPr>
              <w:t>عملية)</w:t>
            </w:r>
          </w:p>
        </w:tc>
        <w:tc>
          <w:tcPr>
            <w:tcW w:w="990" w:type="dxa"/>
            <w:vMerge w:val="restart"/>
            <w:vAlign w:val="center"/>
          </w:tcPr>
          <w:p w:rsidR="00B923A3" w:rsidRPr="00A85F75" w:rsidRDefault="00B923A3" w:rsidP="0063426A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.3</w:t>
            </w:r>
          </w:p>
        </w:tc>
      </w:tr>
      <w:tr w:rsidR="00B923A3" w:rsidRPr="00A85F75" w:rsidTr="0063426A">
        <w:trPr>
          <w:trHeight w:val="307"/>
        </w:trPr>
        <w:tc>
          <w:tcPr>
            <w:tcW w:w="5834" w:type="dxa"/>
          </w:tcPr>
          <w:p w:rsidR="00B923A3" w:rsidRPr="00A85F75" w:rsidRDefault="00E10DE8" w:rsidP="00E10DE8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6</w:t>
            </w:r>
            <w:r w:rsidR="00B923A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ساعة ( عملية) </w:t>
            </w:r>
          </w:p>
        </w:tc>
        <w:tc>
          <w:tcPr>
            <w:tcW w:w="3330" w:type="dxa"/>
            <w:shd w:val="clear" w:color="auto" w:fill="FFFFFF"/>
          </w:tcPr>
          <w:p w:rsidR="00B923A3" w:rsidRPr="00A85F75" w:rsidRDefault="00B923A3" w:rsidP="0063426A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sz w:val="24"/>
                <w:szCs w:val="24"/>
                <w:rtl/>
              </w:rPr>
              <w:t>الساعات الفعلية (نظرية، عملية)</w:t>
            </w:r>
          </w:p>
        </w:tc>
        <w:tc>
          <w:tcPr>
            <w:tcW w:w="990" w:type="dxa"/>
            <w:vMerge/>
            <w:vAlign w:val="center"/>
          </w:tcPr>
          <w:p w:rsidR="00B923A3" w:rsidRPr="00A85F75" w:rsidRDefault="00B923A3" w:rsidP="0063426A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B923A3" w:rsidRPr="00A85F75" w:rsidTr="0063426A">
        <w:trPr>
          <w:trHeight w:val="354"/>
        </w:trPr>
        <w:tc>
          <w:tcPr>
            <w:tcW w:w="5834" w:type="dxa"/>
          </w:tcPr>
          <w:p w:rsidR="00B923A3" w:rsidRPr="00A85F75" w:rsidRDefault="00373306" w:rsidP="0063426A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923A3" w:rsidRPr="00A85F75" w:rsidRDefault="00B923A3" w:rsidP="0063426A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المتطلّبات السابقة/المتطلبات المتزامنة</w:t>
            </w:r>
          </w:p>
        </w:tc>
        <w:tc>
          <w:tcPr>
            <w:tcW w:w="990" w:type="dxa"/>
            <w:vAlign w:val="center"/>
          </w:tcPr>
          <w:p w:rsidR="00B923A3" w:rsidRPr="00A85F75" w:rsidRDefault="00B923A3" w:rsidP="0063426A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.4</w:t>
            </w:r>
          </w:p>
        </w:tc>
      </w:tr>
      <w:tr w:rsidR="00B923A3" w:rsidRPr="00A85F75" w:rsidTr="0063426A">
        <w:trPr>
          <w:trHeight w:val="307"/>
        </w:trPr>
        <w:tc>
          <w:tcPr>
            <w:tcW w:w="5834" w:type="dxa"/>
          </w:tcPr>
          <w:p w:rsidR="00B923A3" w:rsidRPr="00A85F75" w:rsidRDefault="00B923A3" w:rsidP="0063426A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بكالوريوس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923A3" w:rsidRPr="00A85F75" w:rsidRDefault="00B923A3" w:rsidP="0063426A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>اسم البرنامج</w:t>
            </w:r>
          </w:p>
        </w:tc>
        <w:tc>
          <w:tcPr>
            <w:tcW w:w="990" w:type="dxa"/>
            <w:vAlign w:val="center"/>
          </w:tcPr>
          <w:p w:rsidR="00B923A3" w:rsidRPr="00A85F75" w:rsidRDefault="00B923A3" w:rsidP="0063426A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.5</w:t>
            </w:r>
          </w:p>
        </w:tc>
      </w:tr>
      <w:tr w:rsidR="00B923A3" w:rsidRPr="00A85F75" w:rsidTr="0063426A">
        <w:trPr>
          <w:trHeight w:val="307"/>
        </w:trPr>
        <w:tc>
          <w:tcPr>
            <w:tcW w:w="5834" w:type="dxa"/>
          </w:tcPr>
          <w:p w:rsidR="00B923A3" w:rsidRPr="00A85F75" w:rsidRDefault="00B923A3" w:rsidP="0063426A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vAlign w:val="center"/>
          </w:tcPr>
          <w:p w:rsidR="00B923A3" w:rsidRPr="00A85F75" w:rsidRDefault="00B923A3" w:rsidP="0063426A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رقم البرنامج</w:t>
            </w:r>
          </w:p>
        </w:tc>
        <w:tc>
          <w:tcPr>
            <w:tcW w:w="990" w:type="dxa"/>
            <w:vAlign w:val="center"/>
          </w:tcPr>
          <w:p w:rsidR="00B923A3" w:rsidRPr="00A85F75" w:rsidRDefault="00B923A3" w:rsidP="0063426A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.6</w:t>
            </w:r>
          </w:p>
        </w:tc>
      </w:tr>
      <w:tr w:rsidR="00B923A3" w:rsidRPr="00A85F75" w:rsidTr="0063426A">
        <w:trPr>
          <w:trHeight w:val="307"/>
        </w:trPr>
        <w:tc>
          <w:tcPr>
            <w:tcW w:w="5834" w:type="dxa"/>
          </w:tcPr>
          <w:p w:rsidR="00B923A3" w:rsidRPr="00A85F75" w:rsidRDefault="00B923A3" w:rsidP="0063426A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الجامعة الاردنية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923A3" w:rsidRPr="00A85F75" w:rsidRDefault="00B923A3" w:rsidP="0063426A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اسم الجامعة</w:t>
            </w:r>
          </w:p>
        </w:tc>
        <w:tc>
          <w:tcPr>
            <w:tcW w:w="990" w:type="dxa"/>
            <w:vAlign w:val="center"/>
          </w:tcPr>
          <w:p w:rsidR="00B923A3" w:rsidRPr="00A85F75" w:rsidRDefault="00B923A3" w:rsidP="0063426A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.7</w:t>
            </w:r>
          </w:p>
        </w:tc>
      </w:tr>
      <w:tr w:rsidR="00B923A3" w:rsidRPr="00A85F75" w:rsidTr="0063426A">
        <w:trPr>
          <w:trHeight w:val="307"/>
        </w:trPr>
        <w:tc>
          <w:tcPr>
            <w:tcW w:w="5834" w:type="dxa"/>
          </w:tcPr>
          <w:p w:rsidR="00B923A3" w:rsidRPr="00A85F75" w:rsidRDefault="00B923A3" w:rsidP="0063426A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الفنون والتصميم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923A3" w:rsidRPr="00A85F75" w:rsidRDefault="00B923A3" w:rsidP="0063426A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الكلية</w:t>
            </w:r>
          </w:p>
        </w:tc>
        <w:tc>
          <w:tcPr>
            <w:tcW w:w="990" w:type="dxa"/>
            <w:vAlign w:val="center"/>
          </w:tcPr>
          <w:p w:rsidR="00B923A3" w:rsidRPr="00A85F75" w:rsidRDefault="00B923A3" w:rsidP="0063426A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.8</w:t>
            </w:r>
          </w:p>
        </w:tc>
      </w:tr>
      <w:tr w:rsidR="00B923A3" w:rsidRPr="00A85F75" w:rsidTr="0063426A">
        <w:trPr>
          <w:trHeight w:val="307"/>
        </w:trPr>
        <w:tc>
          <w:tcPr>
            <w:tcW w:w="5834" w:type="dxa"/>
          </w:tcPr>
          <w:p w:rsidR="00B923A3" w:rsidRPr="00A85F75" w:rsidRDefault="00B923A3" w:rsidP="0063426A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الفنون البصرية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923A3" w:rsidRPr="00A85F75" w:rsidRDefault="00B923A3" w:rsidP="0063426A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القسم</w:t>
            </w:r>
          </w:p>
        </w:tc>
        <w:tc>
          <w:tcPr>
            <w:tcW w:w="990" w:type="dxa"/>
            <w:vAlign w:val="center"/>
          </w:tcPr>
          <w:p w:rsidR="00B923A3" w:rsidRPr="00A85F75" w:rsidRDefault="00B923A3" w:rsidP="0063426A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.9</w:t>
            </w:r>
          </w:p>
        </w:tc>
      </w:tr>
      <w:tr w:rsidR="00B923A3" w:rsidRPr="00A85F75" w:rsidTr="0063426A">
        <w:trPr>
          <w:trHeight w:val="399"/>
        </w:trPr>
        <w:tc>
          <w:tcPr>
            <w:tcW w:w="5834" w:type="dxa"/>
          </w:tcPr>
          <w:p w:rsidR="00B923A3" w:rsidRPr="00A85F75" w:rsidRDefault="00B923A3" w:rsidP="0063426A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بكالوريوس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923A3" w:rsidRPr="00A85F75" w:rsidRDefault="00B923A3" w:rsidP="0063426A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مستوى المادة</w:t>
            </w:r>
          </w:p>
        </w:tc>
        <w:tc>
          <w:tcPr>
            <w:tcW w:w="990" w:type="dxa"/>
            <w:vAlign w:val="center"/>
          </w:tcPr>
          <w:p w:rsidR="00B923A3" w:rsidRPr="00A85F75" w:rsidRDefault="00B923A3" w:rsidP="0063426A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.10</w:t>
            </w:r>
          </w:p>
        </w:tc>
      </w:tr>
      <w:tr w:rsidR="00B923A3" w:rsidRPr="00A85F75" w:rsidTr="0063426A">
        <w:trPr>
          <w:trHeight w:val="307"/>
        </w:trPr>
        <w:tc>
          <w:tcPr>
            <w:tcW w:w="5834" w:type="dxa"/>
          </w:tcPr>
          <w:p w:rsidR="00B923A3" w:rsidRPr="00A85F75" w:rsidRDefault="003A44D8" w:rsidP="003A44D8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الاول</w:t>
            </w:r>
            <w:r w:rsidR="00B923A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2022</w:t>
            </w:r>
            <w:r w:rsidR="00B923A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2023</w:t>
            </w:r>
            <w:r w:rsidR="00B923A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330" w:type="dxa"/>
            <w:shd w:val="clear" w:color="auto" w:fill="FFFFFF"/>
          </w:tcPr>
          <w:p w:rsidR="00B923A3" w:rsidRPr="00A85F75" w:rsidRDefault="00B923A3" w:rsidP="0063426A">
            <w:pPr>
              <w:tabs>
                <w:tab w:val="left" w:pos="900"/>
              </w:tabs>
              <w:bidi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sz w:val="24"/>
                <w:szCs w:val="24"/>
                <w:rtl/>
              </w:rPr>
              <w:t>العام الجامعي/ الفصل الدراسي</w:t>
            </w:r>
          </w:p>
        </w:tc>
        <w:tc>
          <w:tcPr>
            <w:tcW w:w="990" w:type="dxa"/>
            <w:vAlign w:val="center"/>
          </w:tcPr>
          <w:p w:rsidR="00B923A3" w:rsidRPr="00A85F75" w:rsidRDefault="00B923A3" w:rsidP="0063426A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.11</w:t>
            </w:r>
          </w:p>
        </w:tc>
      </w:tr>
      <w:tr w:rsidR="00B923A3" w:rsidRPr="00A85F75" w:rsidTr="0063426A">
        <w:trPr>
          <w:trHeight w:val="307"/>
        </w:trPr>
        <w:tc>
          <w:tcPr>
            <w:tcW w:w="5834" w:type="dxa"/>
          </w:tcPr>
          <w:p w:rsidR="00B923A3" w:rsidRPr="00A85F75" w:rsidRDefault="00B923A3" w:rsidP="0063426A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بكالوريوس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923A3" w:rsidRPr="00A85F75" w:rsidRDefault="00B923A3" w:rsidP="0063426A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الدرجة العلمية للبرنامج</w:t>
            </w:r>
          </w:p>
        </w:tc>
        <w:tc>
          <w:tcPr>
            <w:tcW w:w="990" w:type="dxa"/>
            <w:vAlign w:val="center"/>
          </w:tcPr>
          <w:p w:rsidR="00B923A3" w:rsidRPr="00A85F75" w:rsidRDefault="00B923A3" w:rsidP="0063426A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.12</w:t>
            </w:r>
          </w:p>
        </w:tc>
      </w:tr>
      <w:tr w:rsidR="00B923A3" w:rsidRPr="00A85F75" w:rsidTr="0063426A">
        <w:trPr>
          <w:trHeight w:val="307"/>
        </w:trPr>
        <w:tc>
          <w:tcPr>
            <w:tcW w:w="5834" w:type="dxa"/>
          </w:tcPr>
          <w:p w:rsidR="00B923A3" w:rsidRPr="00A85F75" w:rsidDel="000E10C1" w:rsidRDefault="00B923A3" w:rsidP="0063426A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التصميم </w:t>
            </w:r>
            <w:r w:rsidR="008C2B5F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الداخلي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923A3" w:rsidRPr="00A85F75" w:rsidRDefault="00B923A3" w:rsidP="0063426A">
            <w:pPr>
              <w:pStyle w:val="Default"/>
              <w:bidi/>
              <w:rPr>
                <w:rFonts w:asciiTheme="majorBidi" w:hAnsiTheme="majorBidi" w:cstheme="majorBidi"/>
                <w:color w:val="auto"/>
              </w:rPr>
            </w:pPr>
            <w:r w:rsidRPr="00A85F75">
              <w:rPr>
                <w:rFonts w:asciiTheme="majorBidi" w:hAnsiTheme="majorBidi" w:cstheme="majorBidi"/>
                <w:color w:val="auto"/>
                <w:rtl/>
              </w:rPr>
              <w:t>الأقسام الأخرى المشتركة في تدريس المادة</w:t>
            </w:r>
          </w:p>
        </w:tc>
        <w:tc>
          <w:tcPr>
            <w:tcW w:w="990" w:type="dxa"/>
            <w:vAlign w:val="center"/>
          </w:tcPr>
          <w:p w:rsidR="00B923A3" w:rsidRPr="00A85F75" w:rsidRDefault="00B923A3" w:rsidP="0063426A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.13</w:t>
            </w:r>
          </w:p>
        </w:tc>
      </w:tr>
      <w:tr w:rsidR="00B923A3" w:rsidRPr="00A85F75" w:rsidTr="0063426A">
        <w:trPr>
          <w:trHeight w:val="399"/>
        </w:trPr>
        <w:tc>
          <w:tcPr>
            <w:tcW w:w="5834" w:type="dxa"/>
            <w:vAlign w:val="center"/>
          </w:tcPr>
          <w:p w:rsidR="00B923A3" w:rsidRPr="00A85F75" w:rsidRDefault="00B923A3" w:rsidP="0063426A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العربية 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923A3" w:rsidRPr="00A85F75" w:rsidRDefault="00B923A3" w:rsidP="0063426A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لغة التدريس</w:t>
            </w:r>
          </w:p>
        </w:tc>
        <w:tc>
          <w:tcPr>
            <w:tcW w:w="990" w:type="dxa"/>
            <w:vAlign w:val="center"/>
          </w:tcPr>
          <w:p w:rsidR="00B923A3" w:rsidRPr="00A85F75" w:rsidRDefault="00B923A3" w:rsidP="0063426A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.14</w:t>
            </w:r>
          </w:p>
        </w:tc>
      </w:tr>
      <w:tr w:rsidR="00B923A3" w:rsidRPr="00A85F75" w:rsidTr="0063426A">
        <w:trPr>
          <w:trHeight w:val="307"/>
        </w:trPr>
        <w:tc>
          <w:tcPr>
            <w:tcW w:w="5834" w:type="dxa"/>
          </w:tcPr>
          <w:p w:rsidR="00B923A3" w:rsidRPr="00A85F75" w:rsidRDefault="00B923A3" w:rsidP="0063426A">
            <w:pPr>
              <w:pStyle w:val="ps1Cha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A85F7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A85F75">
              <w:rPr>
                <w:rFonts w:asciiTheme="majorBidi" w:eastAsia="MS Gothic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eastAsia="MS Gothic" w:hAnsiTheme="majorBidi" w:cstheme="majorBidi" w:hint="cs"/>
                <w:sz w:val="24"/>
                <w:szCs w:val="24"/>
                <w:rtl/>
              </w:rPr>
              <w:t>وجاهي</w:t>
            </w:r>
            <w:r w:rsidRPr="00A85F75">
              <w:rPr>
                <w:rFonts w:asciiTheme="majorBidi" w:eastAsia="MS Gothic" w:hAnsiTheme="majorBidi" w:cstheme="majorBidi"/>
                <w:sz w:val="24"/>
                <w:szCs w:val="24"/>
                <w:rtl/>
              </w:rPr>
              <w:t xml:space="preserve">    </w:t>
            </w:r>
            <w:r w:rsidRPr="00A85F7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A85F75">
              <w:rPr>
                <w:rFonts w:asciiTheme="majorBidi" w:eastAsia="MS Gothic" w:hAnsiTheme="majorBidi" w:cstheme="majorBidi"/>
                <w:sz w:val="24"/>
                <w:szCs w:val="24"/>
                <w:rtl/>
              </w:rPr>
              <w:t xml:space="preserve"> مدمج    </w:t>
            </w:r>
            <w:r w:rsidRPr="00A85F7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A85F75">
              <w:rPr>
                <w:rFonts w:asciiTheme="majorBidi" w:eastAsia="MS Gothic" w:hAnsiTheme="majorBidi" w:cstheme="majorBidi"/>
                <w:sz w:val="24"/>
                <w:szCs w:val="24"/>
                <w:rtl/>
              </w:rPr>
              <w:t xml:space="preserve"> إلكتروني </w:t>
            </w:r>
            <w:r>
              <w:rPr>
                <w:rFonts w:asciiTheme="majorBidi" w:eastAsia="MS Gothic" w:hAnsiTheme="majorBidi" w:cstheme="majorBidi" w:hint="cs"/>
                <w:sz w:val="24"/>
                <w:szCs w:val="24"/>
                <w:rtl/>
                <w:lang w:bidi="ar-JO"/>
              </w:rPr>
              <w:t>كامل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923A3" w:rsidRPr="00A85F75" w:rsidRDefault="00B923A3" w:rsidP="0063426A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>أسلوب التدريس</w:t>
            </w:r>
          </w:p>
        </w:tc>
        <w:tc>
          <w:tcPr>
            <w:tcW w:w="990" w:type="dxa"/>
            <w:vAlign w:val="center"/>
          </w:tcPr>
          <w:p w:rsidR="00B923A3" w:rsidRPr="00A85F75" w:rsidRDefault="00B923A3" w:rsidP="0063426A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.15</w:t>
            </w:r>
          </w:p>
        </w:tc>
      </w:tr>
      <w:tr w:rsidR="00B923A3" w:rsidRPr="00A85F75" w:rsidTr="0063426A">
        <w:trPr>
          <w:trHeight w:val="307"/>
        </w:trPr>
        <w:tc>
          <w:tcPr>
            <w:tcW w:w="5834" w:type="dxa"/>
          </w:tcPr>
          <w:p w:rsidR="00B923A3" w:rsidRPr="00A85F75" w:rsidRDefault="00B923A3" w:rsidP="0063426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85F7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Moodle  </w:t>
            </w:r>
            <w:r w:rsidRPr="00A85F7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A85F7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A85F75">
              <w:rPr>
                <w:rFonts w:asciiTheme="majorBidi" w:hAnsiTheme="majorBidi" w:cstheme="majorBidi"/>
                <w:sz w:val="24"/>
                <w:szCs w:val="24"/>
              </w:rPr>
              <w:t>Microsoft Teams</w:t>
            </w:r>
            <w:r w:rsidRPr="00A85F7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85F7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A85F7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A85F75">
              <w:rPr>
                <w:rFonts w:asciiTheme="majorBidi" w:hAnsiTheme="majorBidi" w:cstheme="majorBidi"/>
                <w:sz w:val="24"/>
                <w:szCs w:val="24"/>
              </w:rPr>
              <w:t xml:space="preserve">Skype     </w:t>
            </w:r>
            <w:r w:rsidRPr="00A85F7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A85F75">
              <w:rPr>
                <w:rFonts w:asciiTheme="majorBidi" w:hAnsiTheme="majorBidi" w:cstheme="majorBidi"/>
                <w:sz w:val="24"/>
                <w:szCs w:val="24"/>
              </w:rPr>
              <w:t xml:space="preserve">Zoom     </w:t>
            </w:r>
          </w:p>
          <w:p w:rsidR="00B923A3" w:rsidRPr="00A85F75" w:rsidRDefault="00B923A3" w:rsidP="0063426A">
            <w:pPr>
              <w:pStyle w:val="ps1Char"/>
              <w:bidi w:val="0"/>
              <w:rPr>
                <w:rFonts w:asciiTheme="majorBidi" w:eastAsia="MS Gothic" w:hAnsiTheme="majorBidi" w:cstheme="majorBidi"/>
                <w:sz w:val="24"/>
                <w:szCs w:val="24"/>
                <w:lang w:val="en-US"/>
              </w:rPr>
            </w:pPr>
            <w:r w:rsidRPr="00A85F7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A85F75">
              <w:rPr>
                <w:rFonts w:asciiTheme="majorBidi" w:hAnsiTheme="majorBidi" w:cstheme="majorBidi"/>
                <w:sz w:val="24"/>
                <w:szCs w:val="24"/>
              </w:rPr>
              <w:t>Others…………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923A3" w:rsidRPr="00A85F75" w:rsidRDefault="00B923A3" w:rsidP="0063426A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>المنصة الإلكترونية</w:t>
            </w:r>
          </w:p>
        </w:tc>
        <w:tc>
          <w:tcPr>
            <w:tcW w:w="990" w:type="dxa"/>
            <w:vAlign w:val="center"/>
          </w:tcPr>
          <w:p w:rsidR="00B923A3" w:rsidRPr="00A85F75" w:rsidRDefault="00B923A3" w:rsidP="0063426A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052F6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>16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</w:p>
        </w:tc>
      </w:tr>
      <w:tr w:rsidR="00B923A3" w:rsidRPr="00A85F75" w:rsidTr="0063426A">
        <w:trPr>
          <w:trHeight w:val="307"/>
        </w:trPr>
        <w:tc>
          <w:tcPr>
            <w:tcW w:w="5834" w:type="dxa"/>
          </w:tcPr>
          <w:p w:rsidR="00B923A3" w:rsidRPr="00A85F75" w:rsidRDefault="00B923A3" w:rsidP="0063426A">
            <w:pPr>
              <w:bidi/>
              <w:rPr>
                <w:rFonts w:asciiTheme="majorBidi" w:eastAsia="MS Gothic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MS Gothic" w:hAnsiTheme="majorBidi" w:cstheme="majorBidi" w:hint="cs"/>
                <w:sz w:val="24"/>
                <w:szCs w:val="24"/>
                <w:rtl/>
              </w:rPr>
              <w:t xml:space="preserve">الفصل الحالي 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923A3" w:rsidRPr="00A85F75" w:rsidRDefault="00B923A3" w:rsidP="0063426A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 xml:space="preserve">تاريخ استحداث مخطط المادة </w:t>
            </w:r>
            <w:r w:rsidR="008C2B5F" w:rsidRPr="00A85F75">
              <w:rPr>
                <w:rFonts w:asciiTheme="majorBidi" w:hAnsiTheme="majorBidi" w:cstheme="majorBidi" w:hint="cs"/>
                <w:b w:val="0"/>
                <w:bCs w:val="0"/>
                <w:sz w:val="24"/>
                <w:rtl/>
              </w:rPr>
              <w:t>الدراسية</w:t>
            </w:r>
            <w:r w:rsidR="008C2B5F" w:rsidRPr="00A85F75">
              <w:rPr>
                <w:rFonts w:asciiTheme="majorBidi" w:hAnsiTheme="majorBidi" w:cstheme="majorBidi"/>
                <w:b w:val="0"/>
                <w:bCs w:val="0"/>
                <w:sz w:val="24"/>
              </w:rPr>
              <w:t xml:space="preserve"> </w:t>
            </w:r>
            <w:r w:rsidR="008C2B5F" w:rsidRPr="00A85F75">
              <w:rPr>
                <w:rFonts w:asciiTheme="majorBidi" w:hAnsiTheme="majorBidi" w:cstheme="majorBidi" w:hint="cs"/>
                <w:b w:val="0"/>
                <w:bCs w:val="0"/>
                <w:sz w:val="24"/>
                <w:rtl/>
                <w:lang w:bidi="ar-JO"/>
              </w:rPr>
              <w:t>/</w:t>
            </w: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 xml:space="preserve"> تاريخ مراجعة مخطط المادة الدراسية</w:t>
            </w:r>
          </w:p>
        </w:tc>
        <w:tc>
          <w:tcPr>
            <w:tcW w:w="990" w:type="dxa"/>
            <w:vAlign w:val="center"/>
          </w:tcPr>
          <w:p w:rsidR="00B923A3" w:rsidRPr="00A85F75" w:rsidRDefault="00B923A3" w:rsidP="0063426A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.17</w:t>
            </w:r>
          </w:p>
        </w:tc>
      </w:tr>
    </w:tbl>
    <w:p w:rsidR="00B923A3" w:rsidRDefault="00B923A3" w:rsidP="00B923A3">
      <w:pPr>
        <w:pStyle w:val="ps1Char"/>
        <w:rPr>
          <w:rFonts w:ascii="Sakkal Majalla" w:hAnsi="Sakkal Majalla" w:cs="Sakkal Majalla"/>
        </w:rPr>
      </w:pPr>
    </w:p>
    <w:p w:rsidR="00B923A3" w:rsidRPr="00FE6762" w:rsidRDefault="00B923A3" w:rsidP="00B923A3">
      <w:pPr>
        <w:pStyle w:val="ps1Char"/>
        <w:rPr>
          <w:rFonts w:ascii="Sakkal Majalla" w:hAnsi="Sakkal Majalla" w:cs="Sakkal Majalla"/>
          <w:rtl/>
        </w:rPr>
      </w:pPr>
    </w:p>
    <w:p w:rsidR="00B923A3" w:rsidRPr="00A85F75" w:rsidRDefault="00B923A3" w:rsidP="00B923A3">
      <w:pPr>
        <w:pStyle w:val="ps1Char"/>
        <w:rPr>
          <w:rFonts w:asciiTheme="majorBidi" w:hAnsiTheme="majorBidi" w:cstheme="majorBidi"/>
          <w:b/>
          <w:bCs/>
          <w:rtl/>
        </w:rPr>
      </w:pPr>
      <w:r w:rsidRPr="00A85F75">
        <w:rPr>
          <w:rFonts w:asciiTheme="majorBidi" w:hAnsiTheme="majorBidi" w:cstheme="majorBidi"/>
          <w:b/>
          <w:bCs/>
          <w:rtl/>
        </w:rPr>
        <w:t>18</w:t>
      </w:r>
      <w:r w:rsidRPr="00A85F75">
        <w:rPr>
          <w:rFonts w:asciiTheme="majorBidi" w:hAnsiTheme="majorBidi" w:cstheme="majorBidi"/>
          <w:b/>
          <w:bCs/>
        </w:rPr>
        <w:t>.</w:t>
      </w:r>
      <w:r w:rsidRPr="00A85F75">
        <w:rPr>
          <w:rFonts w:asciiTheme="majorBidi" w:hAnsiTheme="majorBidi" w:cstheme="majorBidi"/>
          <w:b/>
          <w:bCs/>
          <w:rtl/>
        </w:rPr>
        <w:t xml:space="preserve"> منسّق المادة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080"/>
      </w:tblGrid>
      <w:tr w:rsidR="00B923A3" w:rsidRPr="00FE6762" w:rsidTr="0063426A">
        <w:trPr>
          <w:trHeight w:val="830"/>
          <w:jc w:val="center"/>
        </w:trPr>
        <w:tc>
          <w:tcPr>
            <w:tcW w:w="10080" w:type="dxa"/>
          </w:tcPr>
          <w:p w:rsidR="00B923A3" w:rsidRPr="00A85F75" w:rsidRDefault="00B923A3" w:rsidP="0063426A">
            <w:pPr>
              <w:pStyle w:val="ps1Char"/>
              <w:rPr>
                <w:rFonts w:asciiTheme="majorBidi" w:hAnsiTheme="majorBidi" w:cstheme="majorBidi"/>
              </w:rPr>
            </w:pPr>
            <w:r w:rsidRPr="00A85F75">
              <w:rPr>
                <w:rFonts w:asciiTheme="majorBidi" w:hAnsiTheme="majorBidi" w:cstheme="majorBidi"/>
                <w:rtl/>
              </w:rPr>
              <w:t>ا</w:t>
            </w:r>
            <w:r>
              <w:rPr>
                <w:rFonts w:asciiTheme="majorBidi" w:hAnsiTheme="majorBidi" w:cstheme="majorBidi"/>
                <w:rtl/>
              </w:rPr>
              <w:t>لرجاء إدراج ما يلي: رقم المكتب</w:t>
            </w:r>
            <w:r w:rsidRPr="00A85F75">
              <w:rPr>
                <w:rFonts w:asciiTheme="majorBidi" w:hAnsiTheme="majorBidi" w:cstheme="majorBidi"/>
                <w:rtl/>
              </w:rPr>
              <w:t>، رقم الهاتف،</w:t>
            </w:r>
            <w:r>
              <w:rPr>
                <w:rFonts w:asciiTheme="majorBidi" w:hAnsiTheme="majorBidi" w:cstheme="majorBidi" w:hint="cs"/>
                <w:rtl/>
              </w:rPr>
              <w:t xml:space="preserve"> طريقة التواصل، مواعيد التواصل،</w:t>
            </w:r>
            <w:r w:rsidRPr="00A85F75">
              <w:rPr>
                <w:rFonts w:asciiTheme="majorBidi" w:hAnsiTheme="majorBidi" w:cstheme="majorBidi"/>
                <w:rtl/>
              </w:rPr>
              <w:t xml:space="preserve"> البريد الإلكتروني</w:t>
            </w:r>
          </w:p>
          <w:p w:rsidR="00B923A3" w:rsidRPr="00937401" w:rsidRDefault="00B923A3" w:rsidP="0063426A">
            <w:pPr>
              <w:pStyle w:val="ps1Char"/>
              <w:rPr>
                <w:rFonts w:ascii="Sakkal Majalla" w:hAnsi="Sakkal Majalla" w:cs="Sakkal Majalla"/>
                <w:lang w:val="en-US"/>
              </w:rPr>
            </w:pPr>
            <w:r w:rsidRPr="008C5A84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شيرين طبلت -0795311773 -  </w:t>
            </w:r>
            <w:r w:rsidRPr="008C5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shereentabbalat@yahoo.com</w:t>
            </w:r>
          </w:p>
        </w:tc>
      </w:tr>
    </w:tbl>
    <w:p w:rsidR="00B923A3" w:rsidRPr="00A85F75" w:rsidRDefault="00B923A3" w:rsidP="00B923A3">
      <w:pPr>
        <w:pStyle w:val="ps2"/>
        <w:bidi/>
        <w:spacing w:before="120" w:after="120" w:line="240" w:lineRule="auto"/>
        <w:rPr>
          <w:rFonts w:asciiTheme="majorBidi" w:hAnsiTheme="majorBidi" w:cstheme="majorBidi"/>
          <w:sz w:val="22"/>
          <w:szCs w:val="22"/>
        </w:rPr>
      </w:pPr>
      <w:r w:rsidRPr="00A85F75">
        <w:rPr>
          <w:rFonts w:asciiTheme="majorBidi" w:hAnsiTheme="majorBidi" w:cstheme="majorBidi"/>
          <w:sz w:val="22"/>
          <w:szCs w:val="22"/>
          <w:rtl/>
        </w:rPr>
        <w:t>19</w:t>
      </w:r>
      <w:r w:rsidRPr="00A85F75">
        <w:rPr>
          <w:rFonts w:asciiTheme="majorBidi" w:hAnsiTheme="majorBidi" w:cstheme="majorBidi"/>
          <w:sz w:val="22"/>
          <w:szCs w:val="22"/>
        </w:rPr>
        <w:t>.</w:t>
      </w:r>
      <w:r w:rsidRPr="00A85F75">
        <w:rPr>
          <w:rFonts w:asciiTheme="majorBidi" w:hAnsiTheme="majorBidi" w:cstheme="majorBidi"/>
          <w:sz w:val="22"/>
          <w:szCs w:val="22"/>
          <w:rtl/>
        </w:rPr>
        <w:t xml:space="preserve"> مدرسو المادة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0"/>
      </w:tblGrid>
      <w:tr w:rsidR="00B923A3" w:rsidRPr="00FE6762" w:rsidTr="0063426A">
        <w:trPr>
          <w:trHeight w:val="715"/>
          <w:jc w:val="center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3A3" w:rsidRPr="00A85F75" w:rsidRDefault="00B923A3" w:rsidP="0063426A">
            <w:pPr>
              <w:pStyle w:val="ps1Char"/>
              <w:rPr>
                <w:rFonts w:asciiTheme="majorBidi" w:hAnsiTheme="majorBidi" w:cstheme="majorBidi"/>
              </w:rPr>
            </w:pPr>
            <w:r w:rsidRPr="00A85F75">
              <w:rPr>
                <w:rFonts w:asciiTheme="majorBidi" w:hAnsiTheme="majorBidi" w:cstheme="majorBidi"/>
                <w:rtl/>
              </w:rPr>
              <w:t xml:space="preserve">الرجاء إدراج ما يلي: رقم المكتب، </w:t>
            </w:r>
            <w:r>
              <w:rPr>
                <w:rFonts w:asciiTheme="majorBidi" w:hAnsiTheme="majorBidi" w:cstheme="majorBidi" w:hint="cs"/>
                <w:rtl/>
              </w:rPr>
              <w:t>طريقة التواصل، مواعيد التواصل</w:t>
            </w:r>
            <w:r w:rsidRPr="00A85F75">
              <w:rPr>
                <w:rFonts w:asciiTheme="majorBidi" w:hAnsiTheme="majorBidi" w:cstheme="majorBidi"/>
                <w:rtl/>
              </w:rPr>
              <w:t>، رقم الهاتف، البريد الإلكتروني</w:t>
            </w:r>
            <w:r w:rsidRPr="00A85F75">
              <w:rPr>
                <w:rFonts w:asciiTheme="majorBidi" w:hAnsiTheme="majorBidi" w:cstheme="majorBidi"/>
              </w:rPr>
              <w:t>.</w:t>
            </w:r>
          </w:p>
          <w:p w:rsidR="00B923A3" w:rsidRPr="00FE6762" w:rsidRDefault="00B923A3" w:rsidP="0063426A">
            <w:pPr>
              <w:bidi/>
              <w:rPr>
                <w:rFonts w:ascii="Sakkal Majalla" w:hAnsi="Sakkal Majalla" w:cs="Sakkal Majalla"/>
              </w:rPr>
            </w:pPr>
            <w:r w:rsidRPr="008C5A84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شيرين طبلت -0795311773 -  </w:t>
            </w:r>
            <w:r w:rsidRPr="008C5A84">
              <w:rPr>
                <w:rFonts w:ascii="Times New Roman" w:hAnsi="Times New Roman" w:cs="Times New Roman"/>
                <w:sz w:val="28"/>
                <w:szCs w:val="28"/>
              </w:rPr>
              <w:t>shereentabbalat@yahoo.com</w:t>
            </w:r>
          </w:p>
        </w:tc>
      </w:tr>
    </w:tbl>
    <w:p w:rsidR="00B923A3" w:rsidRPr="00CF165C" w:rsidRDefault="00B923A3" w:rsidP="00B923A3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</w:rPr>
      </w:pPr>
      <w:r w:rsidRPr="00CF165C">
        <w:rPr>
          <w:rFonts w:asciiTheme="majorBidi" w:hAnsiTheme="majorBidi"/>
          <w:b/>
          <w:bCs/>
          <w:i w:val="0"/>
          <w:iCs w:val="0"/>
          <w:color w:val="auto"/>
          <w:rtl/>
        </w:rPr>
        <w:t>20</w:t>
      </w:r>
      <w:r w:rsidRPr="00CF165C">
        <w:rPr>
          <w:rFonts w:asciiTheme="majorBidi" w:hAnsiTheme="majorBidi"/>
          <w:b/>
          <w:bCs/>
          <w:i w:val="0"/>
          <w:iCs w:val="0"/>
          <w:color w:val="auto"/>
        </w:rPr>
        <w:t>.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rtl/>
        </w:rPr>
        <w:t xml:space="preserve"> وصف المادة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0"/>
      </w:tblGrid>
      <w:tr w:rsidR="00B923A3" w:rsidRPr="00FE6762" w:rsidTr="0063426A">
        <w:trPr>
          <w:trHeight w:val="690"/>
          <w:jc w:val="center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3A3" w:rsidRPr="00A85F75" w:rsidRDefault="00B923A3" w:rsidP="0063426A">
            <w:pPr>
              <w:pStyle w:val="ps1Char"/>
              <w:rPr>
                <w:rFonts w:asciiTheme="majorBidi" w:hAnsiTheme="majorBidi" w:cstheme="majorBidi"/>
              </w:rPr>
            </w:pPr>
            <w:r w:rsidRPr="00A85F75">
              <w:rPr>
                <w:rFonts w:asciiTheme="majorBidi" w:hAnsiTheme="majorBidi" w:cstheme="majorBidi"/>
                <w:rtl/>
              </w:rPr>
              <w:t>كما هو مذكور في الخطة الدراسية المعتمدة</w:t>
            </w:r>
            <w:r w:rsidRPr="00A85F75">
              <w:rPr>
                <w:rFonts w:asciiTheme="majorBidi" w:hAnsiTheme="majorBidi" w:cstheme="majorBidi"/>
              </w:rPr>
              <w:t>.</w:t>
            </w:r>
          </w:p>
          <w:p w:rsidR="003A44D8" w:rsidRPr="003F0D72" w:rsidRDefault="003A44D8" w:rsidP="003A44D8">
            <w:pPr>
              <w:pStyle w:val="ps1Cha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دراسة مشاريع وابنية كبيرة عامة كالمطارات ، المكتبات، المستشفيات، واهم المعايير والاعتبارات التصميمية المعتمدة واساليب التوزيع والحركة والواجهات والصوت وتطوير معرفة الطلاب على خلق بيئات مناسبة لأنشطة عالية الاداء. </w:t>
            </w:r>
          </w:p>
          <w:p w:rsidR="00B923A3" w:rsidRPr="00FE6762" w:rsidRDefault="00B923A3" w:rsidP="003A44D8">
            <w:pPr>
              <w:pStyle w:val="ps1Char"/>
              <w:rPr>
                <w:rFonts w:ascii="Sakkal Majalla" w:hAnsi="Sakkal Majalla" w:cs="Sakkal Majalla" w:hint="cs"/>
                <w:rtl/>
              </w:rPr>
            </w:pPr>
          </w:p>
        </w:tc>
      </w:tr>
    </w:tbl>
    <w:p w:rsidR="00B923A3" w:rsidRPr="00CF165C" w:rsidRDefault="00B923A3" w:rsidP="00B923A3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</w:pP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.21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أهداف تدريس المادة ونتاجات تعلمها</w:t>
      </w:r>
    </w:p>
    <w:tbl>
      <w:tblPr>
        <w:tblStyle w:val="TableGrid"/>
        <w:bidiVisual/>
        <w:tblW w:w="10216" w:type="dxa"/>
        <w:tblInd w:w="-640" w:type="dxa"/>
        <w:tblLook w:val="04A0" w:firstRow="1" w:lastRow="0" w:firstColumn="1" w:lastColumn="0" w:noHBand="0" w:noVBand="1"/>
      </w:tblPr>
      <w:tblGrid>
        <w:gridCol w:w="10216"/>
      </w:tblGrid>
      <w:tr w:rsidR="00B923A3" w:rsidTr="0063426A">
        <w:tc>
          <w:tcPr>
            <w:tcW w:w="10216" w:type="dxa"/>
          </w:tcPr>
          <w:p w:rsidR="00B923A3" w:rsidRPr="003A44D8" w:rsidRDefault="00B923A3" w:rsidP="0063426A">
            <w:pPr>
              <w:pStyle w:val="ps1Char"/>
              <w:numPr>
                <w:ilvl w:val="0"/>
                <w:numId w:val="3"/>
              </w:numPr>
              <w:rPr>
                <w:rFonts w:ascii="Calibri" w:eastAsia="Calibri" w:hAnsi="Calibri" w:cs="Arial"/>
                <w:sz w:val="24"/>
                <w:lang w:val="en-US" w:bidi="ar-JO"/>
              </w:rPr>
            </w:pPr>
            <w:r w:rsidRPr="003A44D8">
              <w:rPr>
                <w:rFonts w:ascii="Calibri" w:eastAsia="Calibri" w:hAnsi="Calibri" w:cs="Arial"/>
                <w:sz w:val="24"/>
                <w:rtl/>
                <w:lang w:val="en-US" w:bidi="ar-JO"/>
              </w:rPr>
              <w:t>الأهداف:</w:t>
            </w:r>
          </w:p>
          <w:p w:rsidR="003A44D8" w:rsidRPr="003A44D8" w:rsidRDefault="003A44D8" w:rsidP="003A44D8">
            <w:pPr>
              <w:pStyle w:val="ListParagraph"/>
              <w:numPr>
                <w:ilvl w:val="0"/>
                <w:numId w:val="13"/>
              </w:numPr>
              <w:tabs>
                <w:tab w:val="left" w:pos="9639"/>
              </w:tabs>
              <w:spacing w:after="0" w:line="240" w:lineRule="auto"/>
              <w:jc w:val="both"/>
              <w:rPr>
                <w:rFonts w:hint="cs"/>
                <w:sz w:val="24"/>
                <w:lang w:bidi="ar-JO"/>
              </w:rPr>
            </w:pPr>
            <w:r w:rsidRPr="003A44D8">
              <w:rPr>
                <w:rFonts w:hint="cs"/>
                <w:sz w:val="24"/>
                <w:rtl/>
                <w:lang w:bidi="ar-JO"/>
              </w:rPr>
              <w:t>دراسة مشاريع وابنية كبيرة عامة  كالمطارات ، المكتبات ، المستشفيات.</w:t>
            </w:r>
          </w:p>
          <w:p w:rsidR="003A44D8" w:rsidRPr="003A44D8" w:rsidRDefault="003A44D8" w:rsidP="003A44D8">
            <w:pPr>
              <w:pStyle w:val="ListParagraph"/>
              <w:numPr>
                <w:ilvl w:val="0"/>
                <w:numId w:val="13"/>
              </w:numPr>
              <w:tabs>
                <w:tab w:val="left" w:pos="9639"/>
              </w:tabs>
              <w:spacing w:after="0" w:line="240" w:lineRule="auto"/>
              <w:jc w:val="both"/>
              <w:rPr>
                <w:rFonts w:hint="cs"/>
                <w:sz w:val="24"/>
                <w:lang w:bidi="ar-JO"/>
              </w:rPr>
            </w:pPr>
            <w:r w:rsidRPr="003A44D8">
              <w:rPr>
                <w:rFonts w:hint="cs"/>
                <w:sz w:val="24"/>
                <w:rtl/>
                <w:lang w:bidi="ar-JO"/>
              </w:rPr>
              <w:t>معرفة اهم المعايير والاعتبارات التصميمية المعتمدة واساليب التوزيع والحركة والواجهات والصوت.</w:t>
            </w:r>
          </w:p>
          <w:p w:rsidR="003A44D8" w:rsidRPr="003A44D8" w:rsidRDefault="007705D7" w:rsidP="003A44D8">
            <w:pPr>
              <w:pStyle w:val="ListParagraph"/>
              <w:numPr>
                <w:ilvl w:val="0"/>
                <w:numId w:val="13"/>
              </w:numPr>
              <w:tabs>
                <w:tab w:val="left" w:pos="9639"/>
              </w:tabs>
              <w:spacing w:after="0" w:line="240" w:lineRule="auto"/>
              <w:jc w:val="both"/>
              <w:rPr>
                <w:rFonts w:hint="cs"/>
                <w:sz w:val="24"/>
                <w:lang w:bidi="ar-JO"/>
              </w:rPr>
            </w:pPr>
            <w:r w:rsidRPr="003A44D8">
              <w:rPr>
                <w:rFonts w:hint="cs"/>
                <w:sz w:val="24"/>
                <w:rtl/>
                <w:lang w:bidi="ar-JO"/>
              </w:rPr>
              <w:t xml:space="preserve">دراسة الاسس العامة لعمليات التصميم الفراغي </w:t>
            </w:r>
            <w:r w:rsidR="003A44D8" w:rsidRPr="003A44D8">
              <w:rPr>
                <w:rFonts w:hint="cs"/>
                <w:sz w:val="24"/>
                <w:rtl/>
                <w:lang w:bidi="ar-JO"/>
              </w:rPr>
              <w:t xml:space="preserve">الخاصة بالعناصر المكونة للمشاريع الكبيرة </w:t>
            </w:r>
            <w:r w:rsidRPr="003A44D8">
              <w:rPr>
                <w:rFonts w:hint="cs"/>
                <w:sz w:val="24"/>
                <w:rtl/>
                <w:lang w:bidi="ar-JO"/>
              </w:rPr>
              <w:t>بما فيها من جدران وارضيات واسقف لتلك الفراغات.</w:t>
            </w:r>
          </w:p>
          <w:p w:rsidR="003A44D8" w:rsidRPr="003A44D8" w:rsidRDefault="00E10DE8" w:rsidP="003A44D8">
            <w:pPr>
              <w:pStyle w:val="ListParagraph"/>
              <w:numPr>
                <w:ilvl w:val="0"/>
                <w:numId w:val="13"/>
              </w:numPr>
              <w:tabs>
                <w:tab w:val="left" w:pos="9639"/>
              </w:tabs>
              <w:spacing w:after="0" w:line="240" w:lineRule="auto"/>
              <w:jc w:val="both"/>
              <w:rPr>
                <w:rFonts w:hint="cs"/>
                <w:sz w:val="24"/>
                <w:lang w:bidi="ar-JO"/>
              </w:rPr>
            </w:pPr>
            <w:r w:rsidRPr="003A44D8">
              <w:rPr>
                <w:sz w:val="24"/>
                <w:rtl/>
                <w:lang w:bidi="ar-JO"/>
              </w:rPr>
              <w:t>قدرة الطالب على تحليل الأفكار التصميمية لقطع الأثاث بأنواعها.</w:t>
            </w:r>
          </w:p>
          <w:p w:rsidR="003A44D8" w:rsidRPr="003A44D8" w:rsidRDefault="00E10DE8" w:rsidP="003A44D8">
            <w:pPr>
              <w:pStyle w:val="ListParagraph"/>
              <w:numPr>
                <w:ilvl w:val="0"/>
                <w:numId w:val="13"/>
              </w:numPr>
              <w:tabs>
                <w:tab w:val="left" w:pos="9639"/>
              </w:tabs>
              <w:spacing w:after="0" w:line="240" w:lineRule="auto"/>
              <w:jc w:val="both"/>
              <w:rPr>
                <w:rFonts w:hint="cs"/>
                <w:sz w:val="24"/>
                <w:lang w:bidi="ar-JO"/>
              </w:rPr>
            </w:pPr>
            <w:r w:rsidRPr="003A44D8">
              <w:rPr>
                <w:sz w:val="24"/>
                <w:rtl/>
                <w:lang w:bidi="ar-JO"/>
              </w:rPr>
              <w:t>اختيار الخامات (المواد المستخدمة) المناسبة للتصميم و مطابقتها بالوظيفة.</w:t>
            </w:r>
          </w:p>
          <w:p w:rsidR="00E10DE8" w:rsidRPr="003A44D8" w:rsidRDefault="00E10DE8" w:rsidP="003A44D8">
            <w:pPr>
              <w:pStyle w:val="ListParagraph"/>
              <w:numPr>
                <w:ilvl w:val="0"/>
                <w:numId w:val="13"/>
              </w:numPr>
              <w:tabs>
                <w:tab w:val="left" w:pos="9639"/>
              </w:tabs>
              <w:spacing w:after="0" w:line="240" w:lineRule="auto"/>
              <w:jc w:val="both"/>
              <w:rPr>
                <w:sz w:val="24"/>
                <w:rtl/>
                <w:lang w:bidi="ar-JO"/>
              </w:rPr>
            </w:pPr>
            <w:r w:rsidRPr="003A44D8">
              <w:rPr>
                <w:sz w:val="24"/>
                <w:rtl/>
                <w:lang w:bidi="ar-JO"/>
              </w:rPr>
              <w:t xml:space="preserve">عمل المخططات </w:t>
            </w:r>
            <w:r w:rsidRPr="003A44D8">
              <w:rPr>
                <w:rFonts w:hint="cs"/>
                <w:sz w:val="24"/>
                <w:rtl/>
                <w:lang w:bidi="ar-JO"/>
              </w:rPr>
              <w:t xml:space="preserve"> الافقية </w:t>
            </w:r>
            <w:r w:rsidRPr="003A44D8">
              <w:rPr>
                <w:sz w:val="24"/>
                <w:rtl/>
                <w:lang w:bidi="ar-JO"/>
              </w:rPr>
              <w:t>والواجهات والمقاطع</w:t>
            </w:r>
            <w:r w:rsidRPr="003A44D8">
              <w:rPr>
                <w:rFonts w:hint="cs"/>
                <w:sz w:val="24"/>
                <w:rtl/>
                <w:lang w:bidi="ar-JO"/>
              </w:rPr>
              <w:t xml:space="preserve"> الرأسية والمناظير للقطع الاثاث وللغرف.</w:t>
            </w:r>
          </w:p>
          <w:p w:rsidR="00E10DE8" w:rsidRPr="003A44D8" w:rsidRDefault="00E10DE8" w:rsidP="007705D7">
            <w:pPr>
              <w:bidi/>
              <w:ind w:left="720"/>
              <w:contextualSpacing/>
              <w:rPr>
                <w:rFonts w:ascii="Calibri" w:eastAsia="Calibri" w:hAnsi="Calibri" w:cs="Arial"/>
                <w:sz w:val="24"/>
                <w:rtl/>
                <w:lang w:bidi="ar-JO"/>
              </w:rPr>
            </w:pPr>
          </w:p>
          <w:p w:rsidR="00B923A3" w:rsidRPr="003A44D8" w:rsidRDefault="00B923A3" w:rsidP="0063426A">
            <w:pPr>
              <w:tabs>
                <w:tab w:val="left" w:pos="9639"/>
              </w:tabs>
              <w:rPr>
                <w:rFonts w:ascii="Calibri" w:eastAsia="Calibri" w:hAnsi="Calibri" w:cs="Arial"/>
                <w:sz w:val="24"/>
                <w:lang w:bidi="ar-JO"/>
              </w:rPr>
            </w:pPr>
            <w:r w:rsidRPr="003A44D8">
              <w:rPr>
                <w:rFonts w:ascii="Calibri" w:eastAsia="Calibri" w:hAnsi="Calibri" w:cs="Arial"/>
                <w:sz w:val="24"/>
                <w:rtl/>
                <w:lang w:bidi="ar-JO"/>
              </w:rPr>
              <w:t>.</w:t>
            </w:r>
          </w:p>
          <w:p w:rsidR="00B923A3" w:rsidRPr="003A44D8" w:rsidRDefault="00B923A3" w:rsidP="0063426A">
            <w:pPr>
              <w:keepNext/>
              <w:tabs>
                <w:tab w:val="left" w:pos="576"/>
                <w:tab w:val="left" w:pos="1152"/>
                <w:tab w:val="left" w:pos="1728"/>
                <w:tab w:val="left" w:pos="2304"/>
              </w:tabs>
              <w:bidi/>
              <w:spacing w:before="40" w:after="40"/>
              <w:ind w:left="720"/>
              <w:rPr>
                <w:rFonts w:ascii="Calibri" w:eastAsia="Calibri" w:hAnsi="Calibri" w:cs="Arial"/>
                <w:sz w:val="24"/>
                <w:lang w:bidi="ar-JO"/>
              </w:rPr>
            </w:pPr>
            <w:r w:rsidRPr="003A44D8">
              <w:rPr>
                <w:rFonts w:ascii="Calibri" w:eastAsia="Calibri" w:hAnsi="Calibri" w:cs="Arial"/>
                <w:sz w:val="24"/>
                <w:rtl/>
                <w:lang w:bidi="ar-JO"/>
              </w:rPr>
              <w:t>نتاجات التعلّم: يتوقع من الطالب عند إنهاء المادة أن يكون قادراً على أن:</w:t>
            </w:r>
          </w:p>
          <w:p w:rsidR="001A068D" w:rsidRPr="003A44D8" w:rsidRDefault="001A068D" w:rsidP="001A068D">
            <w:pPr>
              <w:numPr>
                <w:ilvl w:val="0"/>
                <w:numId w:val="7"/>
              </w:numPr>
              <w:bidi/>
              <w:contextualSpacing/>
              <w:jc w:val="both"/>
              <w:rPr>
                <w:rFonts w:ascii="Calibri" w:eastAsia="Calibri" w:hAnsi="Calibri" w:cs="Arial"/>
                <w:sz w:val="24"/>
                <w:lang w:bidi="ar-JO"/>
              </w:rPr>
            </w:pPr>
            <w:r w:rsidRPr="003A44D8">
              <w:rPr>
                <w:rFonts w:ascii="Calibri" w:eastAsia="Calibri" w:hAnsi="Calibri" w:cs="Arial"/>
                <w:sz w:val="24"/>
                <w:rtl/>
                <w:lang w:bidi="ar-JO"/>
              </w:rPr>
              <w:t>تعلم لغة التصميم ومفرداتها وترجمة معاني الخطوط والمسطحات والمجسمات.</w:t>
            </w:r>
          </w:p>
          <w:p w:rsidR="001A068D" w:rsidRPr="003A44D8" w:rsidRDefault="001A068D" w:rsidP="003A44D8">
            <w:pPr>
              <w:numPr>
                <w:ilvl w:val="0"/>
                <w:numId w:val="7"/>
              </w:numPr>
              <w:bidi/>
              <w:contextualSpacing/>
              <w:jc w:val="both"/>
              <w:rPr>
                <w:rFonts w:ascii="Calibri" w:eastAsia="Calibri" w:hAnsi="Calibri" w:cs="Arial"/>
                <w:sz w:val="24"/>
                <w:lang w:bidi="ar-JO"/>
              </w:rPr>
            </w:pPr>
            <w:r w:rsidRPr="003A44D8">
              <w:rPr>
                <w:rFonts w:ascii="Calibri" w:eastAsia="Calibri" w:hAnsi="Calibri" w:cs="Arial"/>
                <w:sz w:val="24"/>
                <w:rtl/>
                <w:lang w:bidi="ar-JO"/>
              </w:rPr>
              <w:t xml:space="preserve">يتعرف على الأسس التي يقوم عليها التصميم الداخلي </w:t>
            </w:r>
            <w:r w:rsidRPr="003A44D8">
              <w:rPr>
                <w:rFonts w:ascii="Calibri" w:eastAsia="Calibri" w:hAnsi="Calibri" w:cs="Arial" w:hint="cs"/>
                <w:sz w:val="24"/>
                <w:rtl/>
                <w:lang w:bidi="ar-JO"/>
              </w:rPr>
              <w:t>للم</w:t>
            </w:r>
            <w:r w:rsidR="003A44D8" w:rsidRPr="003A44D8">
              <w:rPr>
                <w:rFonts w:ascii="Calibri" w:eastAsia="Calibri" w:hAnsi="Calibri" w:cs="Arial" w:hint="cs"/>
                <w:sz w:val="24"/>
                <w:rtl/>
                <w:lang w:bidi="ar-JO"/>
              </w:rPr>
              <w:t>شاريع الكبرى</w:t>
            </w:r>
          </w:p>
          <w:p w:rsidR="001A068D" w:rsidRPr="003A44D8" w:rsidRDefault="001A068D" w:rsidP="001A068D">
            <w:pPr>
              <w:keepNext/>
              <w:numPr>
                <w:ilvl w:val="0"/>
                <w:numId w:val="7"/>
              </w:numPr>
              <w:tabs>
                <w:tab w:val="left" w:pos="576"/>
                <w:tab w:val="left" w:pos="1152"/>
                <w:tab w:val="left" w:pos="1728"/>
                <w:tab w:val="left" w:pos="2304"/>
              </w:tabs>
              <w:bidi/>
              <w:spacing w:before="40" w:after="40"/>
              <w:rPr>
                <w:rFonts w:ascii="Calibri" w:eastAsia="Calibri" w:hAnsi="Calibri" w:cs="Arial"/>
                <w:sz w:val="24"/>
                <w:lang w:bidi="ar-JO"/>
              </w:rPr>
            </w:pPr>
            <w:r w:rsidRPr="003A44D8">
              <w:rPr>
                <w:rFonts w:ascii="Calibri" w:eastAsia="Calibri" w:hAnsi="Calibri" w:cs="Arial"/>
                <w:sz w:val="24"/>
                <w:rtl/>
                <w:lang w:bidi="ar-JO"/>
              </w:rPr>
              <w:t>تفهم العلاقة الفنية بين الكتلة والفراغ، والشكل والوظيفة، والضوء واللون.</w:t>
            </w:r>
          </w:p>
          <w:p w:rsidR="00B923A3" w:rsidRPr="003A44D8" w:rsidRDefault="00B923A3" w:rsidP="0063426A">
            <w:pPr>
              <w:pStyle w:val="ps1Char"/>
              <w:ind w:left="720"/>
              <w:rPr>
                <w:rFonts w:ascii="Calibri" w:eastAsia="Calibri" w:hAnsi="Calibri" w:cs="Arial" w:hint="cs"/>
                <w:sz w:val="24"/>
                <w:rtl/>
                <w:lang w:val="en-US" w:bidi="ar-JO"/>
              </w:rPr>
            </w:pPr>
          </w:p>
          <w:p w:rsidR="00B923A3" w:rsidRPr="003A44D8" w:rsidRDefault="00B923A3" w:rsidP="0063426A">
            <w:pPr>
              <w:pStyle w:val="ps1Char"/>
              <w:ind w:left="720"/>
              <w:rPr>
                <w:rFonts w:ascii="Calibri" w:eastAsia="Calibri" w:hAnsi="Calibri" w:cs="Arial"/>
                <w:sz w:val="24"/>
                <w:rtl/>
                <w:lang w:val="en-US" w:bidi="ar-JO"/>
              </w:rPr>
            </w:pPr>
          </w:p>
          <w:p w:rsidR="00B923A3" w:rsidRPr="003A44D8" w:rsidRDefault="00B923A3" w:rsidP="0063426A">
            <w:pPr>
              <w:pStyle w:val="ps1Char"/>
              <w:rPr>
                <w:rFonts w:ascii="Calibri" w:eastAsia="Calibri" w:hAnsi="Calibri" w:cs="Arial"/>
                <w:sz w:val="24"/>
                <w:rtl/>
                <w:lang w:val="en-US" w:bidi="ar-JO"/>
              </w:rPr>
            </w:pPr>
          </w:p>
          <w:p w:rsidR="00B923A3" w:rsidRPr="003A44D8" w:rsidRDefault="00B923A3" w:rsidP="0063426A">
            <w:pPr>
              <w:pStyle w:val="ps1Char"/>
              <w:rPr>
                <w:rFonts w:ascii="Calibri" w:eastAsia="Calibri" w:hAnsi="Calibri" w:cs="Arial"/>
                <w:sz w:val="24"/>
                <w:rtl/>
                <w:lang w:val="en-US" w:bidi="ar-JO"/>
              </w:rPr>
            </w:pPr>
          </w:p>
          <w:p w:rsidR="00B923A3" w:rsidRPr="003A44D8" w:rsidRDefault="00B923A3" w:rsidP="0063426A">
            <w:pPr>
              <w:pStyle w:val="ps1Char"/>
              <w:rPr>
                <w:rFonts w:ascii="Calibri" w:eastAsia="Calibri" w:hAnsi="Calibri" w:cs="Arial"/>
                <w:sz w:val="24"/>
                <w:rtl/>
                <w:lang w:val="en-US" w:bidi="ar-JO"/>
              </w:rPr>
            </w:pPr>
          </w:p>
          <w:p w:rsidR="00B923A3" w:rsidRPr="003A44D8" w:rsidRDefault="00B923A3" w:rsidP="0063426A">
            <w:pPr>
              <w:pStyle w:val="ps1Char"/>
              <w:rPr>
                <w:rFonts w:ascii="Calibri" w:eastAsia="Calibri" w:hAnsi="Calibri" w:cs="Arial"/>
                <w:sz w:val="24"/>
                <w:rtl/>
                <w:lang w:val="en-US" w:bidi="ar-JO"/>
              </w:rPr>
            </w:pPr>
          </w:p>
          <w:p w:rsidR="00B923A3" w:rsidRPr="003A44D8" w:rsidRDefault="00B923A3" w:rsidP="0063426A">
            <w:pPr>
              <w:pStyle w:val="ps1Char"/>
              <w:rPr>
                <w:rFonts w:ascii="Calibri" w:eastAsia="Calibri" w:hAnsi="Calibri" w:cs="Arial"/>
                <w:sz w:val="24"/>
                <w:rtl/>
                <w:lang w:val="en-US" w:bidi="ar-JO"/>
              </w:rPr>
            </w:pPr>
          </w:p>
          <w:p w:rsidR="00B923A3" w:rsidRPr="003A44D8" w:rsidRDefault="00B923A3" w:rsidP="0063426A">
            <w:pPr>
              <w:pStyle w:val="ps1Char"/>
              <w:rPr>
                <w:rFonts w:ascii="Calibri" w:eastAsia="Calibri" w:hAnsi="Calibri" w:cs="Arial"/>
                <w:sz w:val="24"/>
                <w:rtl/>
                <w:lang w:val="en-US" w:bidi="ar-JO"/>
              </w:rPr>
            </w:pPr>
          </w:p>
          <w:p w:rsidR="00B923A3" w:rsidRPr="003A44D8" w:rsidRDefault="00B923A3" w:rsidP="0063426A">
            <w:pPr>
              <w:pStyle w:val="ps1Char"/>
              <w:rPr>
                <w:rFonts w:ascii="Calibri" w:eastAsia="Calibri" w:hAnsi="Calibri" w:cs="Arial"/>
                <w:sz w:val="24"/>
                <w:rtl/>
                <w:lang w:val="en-US" w:bidi="ar-JO"/>
              </w:rPr>
            </w:pPr>
          </w:p>
          <w:p w:rsidR="00B923A3" w:rsidRPr="003A44D8" w:rsidRDefault="00B923A3" w:rsidP="0063426A">
            <w:pPr>
              <w:pStyle w:val="ps1Char"/>
              <w:rPr>
                <w:rFonts w:ascii="Calibri" w:eastAsia="Calibri" w:hAnsi="Calibri" w:cs="Arial"/>
                <w:sz w:val="24"/>
                <w:rtl/>
                <w:lang w:val="en-US" w:bidi="ar-JO"/>
              </w:rPr>
            </w:pPr>
          </w:p>
          <w:p w:rsidR="00B923A3" w:rsidRPr="003A44D8" w:rsidRDefault="00B923A3" w:rsidP="0063426A">
            <w:pPr>
              <w:pStyle w:val="ps1Char"/>
              <w:rPr>
                <w:rFonts w:ascii="Calibri" w:eastAsia="Calibri" w:hAnsi="Calibri" w:cs="Arial"/>
                <w:sz w:val="24"/>
                <w:rtl/>
                <w:lang w:val="en-US" w:bidi="ar-JO"/>
              </w:rPr>
            </w:pPr>
          </w:p>
          <w:p w:rsidR="00B923A3" w:rsidRPr="003A44D8" w:rsidRDefault="00B923A3" w:rsidP="0063426A">
            <w:pPr>
              <w:pStyle w:val="ps1Char"/>
              <w:rPr>
                <w:rFonts w:ascii="Calibri" w:eastAsia="Calibri" w:hAnsi="Calibri" w:cs="Arial"/>
                <w:sz w:val="24"/>
                <w:rtl/>
                <w:lang w:val="en-US" w:bidi="ar-JO"/>
              </w:rPr>
            </w:pPr>
          </w:p>
          <w:p w:rsidR="00B923A3" w:rsidRPr="003A44D8" w:rsidRDefault="00B923A3" w:rsidP="0063426A">
            <w:pPr>
              <w:pStyle w:val="ps1Char"/>
              <w:rPr>
                <w:rFonts w:ascii="Calibri" w:eastAsia="Calibri" w:hAnsi="Calibri" w:cs="Arial"/>
                <w:sz w:val="24"/>
                <w:rtl/>
                <w:lang w:val="en-US" w:bidi="ar-JO"/>
              </w:rPr>
            </w:pPr>
            <w:r w:rsidRPr="003A44D8">
              <w:rPr>
                <w:rFonts w:ascii="Calibri" w:eastAsia="Calibri" w:hAnsi="Calibri" w:cs="Arial"/>
                <w:sz w:val="24"/>
                <w:rtl/>
                <w:lang w:val="en-US" w:bidi="ar-JO"/>
              </w:rPr>
              <w:t>ب- نتاجات التعلّم: يتوقع من الطالب عند إنهاء المادة أن يكون قادراً على أن:</w:t>
            </w:r>
          </w:p>
          <w:tbl>
            <w:tblPr>
              <w:tblStyle w:val="TableGrid1"/>
              <w:bidiVisual/>
              <w:tblW w:w="9414" w:type="dxa"/>
              <w:tblLook w:val="04A0" w:firstRow="1" w:lastRow="0" w:firstColumn="1" w:lastColumn="0" w:noHBand="0" w:noVBand="1"/>
            </w:tblPr>
            <w:tblGrid>
              <w:gridCol w:w="2345"/>
              <w:gridCol w:w="1279"/>
              <w:gridCol w:w="1263"/>
              <w:gridCol w:w="1333"/>
              <w:gridCol w:w="1293"/>
              <w:gridCol w:w="1901"/>
            </w:tblGrid>
            <w:tr w:rsidR="00F03BE6" w:rsidRPr="003A44D8" w:rsidTr="001A795C">
              <w:trPr>
                <w:trHeight w:val="2910"/>
              </w:trPr>
              <w:tc>
                <w:tcPr>
                  <w:tcW w:w="2689" w:type="dxa"/>
                </w:tcPr>
                <w:p w:rsidR="00F03BE6" w:rsidRPr="003A44D8" w:rsidRDefault="00F03BE6" w:rsidP="001A795C">
                  <w:pPr>
                    <w:bidi/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bidi="ar-JO"/>
                    </w:rPr>
                  </w:pPr>
                  <w:r w:rsidRPr="003A44D8">
                    <w:rPr>
                      <w:rFonts w:ascii="Calibri" w:eastAsia="Calibri" w:hAnsi="Calibri" w:cs="Arial" w:hint="cs"/>
                      <w:sz w:val="24"/>
                      <w:szCs w:val="22"/>
                      <w:rtl/>
                      <w:lang w:bidi="ar-JO"/>
                    </w:rPr>
                    <w:t xml:space="preserve">              </w:t>
                  </w:r>
                </w:p>
                <w:p w:rsidR="00F03BE6" w:rsidRPr="003A44D8" w:rsidRDefault="00F03BE6" w:rsidP="001A795C">
                  <w:pPr>
                    <w:bidi/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bidi="ar-JO"/>
                    </w:rPr>
                  </w:pPr>
                </w:p>
                <w:p w:rsidR="00F03BE6" w:rsidRPr="003A44D8" w:rsidRDefault="00F03BE6" w:rsidP="001A795C">
                  <w:pPr>
                    <w:bidi/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bidi="ar-JO"/>
                    </w:rPr>
                  </w:pPr>
                  <w:r w:rsidRPr="003A44D8">
                    <w:rPr>
                      <w:rFonts w:ascii="Calibri" w:eastAsia="Calibri" w:hAnsi="Calibri" w:cs="Arial" w:hint="cs"/>
                      <w:sz w:val="24"/>
                      <w:szCs w:val="22"/>
                      <w:rtl/>
                      <w:lang w:bidi="ar-JO"/>
                    </w:rPr>
                    <w:t xml:space="preserve">         </w:t>
                  </w:r>
                  <w:r w:rsidRPr="003A44D8"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bidi="ar-JO"/>
                    </w:rPr>
                    <w:t>نتاجات تعلّم البرنامج</w:t>
                  </w:r>
                </w:p>
                <w:p w:rsidR="00F03BE6" w:rsidRPr="003A44D8" w:rsidRDefault="00F03BE6" w:rsidP="001A795C">
                  <w:pPr>
                    <w:pStyle w:val="ps1Char"/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val="en-US" w:bidi="ar-JO"/>
                    </w:rPr>
                  </w:pPr>
                </w:p>
                <w:p w:rsidR="00F03BE6" w:rsidRPr="003A44D8" w:rsidRDefault="00F03BE6" w:rsidP="001A795C">
                  <w:pPr>
                    <w:pStyle w:val="ps1Char"/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val="en-US" w:bidi="ar-JO"/>
                    </w:rPr>
                  </w:pPr>
                </w:p>
                <w:p w:rsidR="00F03BE6" w:rsidRPr="003A44D8" w:rsidRDefault="00F03BE6" w:rsidP="001A795C">
                  <w:pPr>
                    <w:pStyle w:val="ps1Char"/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val="en-US" w:bidi="ar-JO"/>
                    </w:rPr>
                  </w:pPr>
                </w:p>
                <w:p w:rsidR="00F03BE6" w:rsidRPr="003A44D8" w:rsidRDefault="00F03BE6" w:rsidP="001A795C">
                  <w:pPr>
                    <w:pStyle w:val="ps1Char"/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val="en-US" w:bidi="ar-JO"/>
                    </w:rPr>
                  </w:pPr>
                </w:p>
                <w:p w:rsidR="00F03BE6" w:rsidRPr="003A44D8" w:rsidRDefault="00F03BE6" w:rsidP="001A795C">
                  <w:pPr>
                    <w:pStyle w:val="ps1Char"/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val="en-US" w:bidi="ar-JO"/>
                    </w:rPr>
                  </w:pPr>
                </w:p>
                <w:p w:rsidR="00F03BE6" w:rsidRDefault="00F03BE6" w:rsidP="001A795C">
                  <w:pPr>
                    <w:pStyle w:val="ps1Char"/>
                    <w:rPr>
                      <w:rFonts w:ascii="Calibri" w:eastAsia="Calibri" w:hAnsi="Calibri" w:cs="Arial" w:hint="cs"/>
                      <w:sz w:val="24"/>
                      <w:szCs w:val="22"/>
                      <w:rtl/>
                      <w:lang w:val="en-US" w:bidi="ar-JO"/>
                    </w:rPr>
                  </w:pPr>
                </w:p>
                <w:p w:rsidR="003C5D51" w:rsidRDefault="003C5D51" w:rsidP="001A795C">
                  <w:pPr>
                    <w:pStyle w:val="ps1Char"/>
                    <w:rPr>
                      <w:rFonts w:ascii="Calibri" w:eastAsia="Calibri" w:hAnsi="Calibri" w:cs="Arial" w:hint="cs"/>
                      <w:sz w:val="24"/>
                      <w:szCs w:val="22"/>
                      <w:rtl/>
                      <w:lang w:val="en-US" w:bidi="ar-JO"/>
                    </w:rPr>
                  </w:pPr>
                </w:p>
                <w:p w:rsidR="003C5D51" w:rsidRDefault="003C5D51" w:rsidP="001A795C">
                  <w:pPr>
                    <w:pStyle w:val="ps1Char"/>
                    <w:rPr>
                      <w:rFonts w:ascii="Calibri" w:eastAsia="Calibri" w:hAnsi="Calibri" w:cs="Arial" w:hint="cs"/>
                      <w:sz w:val="24"/>
                      <w:szCs w:val="22"/>
                      <w:rtl/>
                      <w:lang w:val="en-US" w:bidi="ar-JO"/>
                    </w:rPr>
                  </w:pPr>
                </w:p>
                <w:p w:rsidR="003C5D51" w:rsidRDefault="003C5D51" w:rsidP="001A795C">
                  <w:pPr>
                    <w:pStyle w:val="ps1Char"/>
                    <w:rPr>
                      <w:rFonts w:ascii="Calibri" w:eastAsia="Calibri" w:hAnsi="Calibri" w:cs="Arial" w:hint="cs"/>
                      <w:sz w:val="24"/>
                      <w:szCs w:val="22"/>
                      <w:rtl/>
                      <w:lang w:val="en-US" w:bidi="ar-JO"/>
                    </w:rPr>
                  </w:pPr>
                </w:p>
                <w:p w:rsidR="003C5D51" w:rsidRDefault="003C5D51" w:rsidP="001A795C">
                  <w:pPr>
                    <w:pStyle w:val="ps1Char"/>
                    <w:rPr>
                      <w:rFonts w:ascii="Calibri" w:eastAsia="Calibri" w:hAnsi="Calibri" w:cs="Arial" w:hint="cs"/>
                      <w:sz w:val="24"/>
                      <w:szCs w:val="22"/>
                      <w:rtl/>
                      <w:lang w:val="en-US" w:bidi="ar-JO"/>
                    </w:rPr>
                  </w:pPr>
                </w:p>
                <w:p w:rsidR="003C5D51" w:rsidRPr="003A44D8" w:rsidRDefault="003C5D51" w:rsidP="001A795C">
                  <w:pPr>
                    <w:pStyle w:val="ps1Char"/>
                    <w:rPr>
                      <w:rFonts w:ascii="Calibri" w:eastAsia="Calibri" w:hAnsi="Calibri" w:cs="Arial" w:hint="cs"/>
                      <w:sz w:val="24"/>
                      <w:szCs w:val="22"/>
                      <w:rtl/>
                      <w:lang w:val="en-US" w:bidi="ar-JO"/>
                    </w:rPr>
                  </w:pPr>
                </w:p>
                <w:p w:rsidR="00F03BE6" w:rsidRPr="003A44D8" w:rsidRDefault="00F03BE6" w:rsidP="001A795C">
                  <w:pPr>
                    <w:pStyle w:val="ps1Char"/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val="en-US" w:bidi="ar-JO"/>
                    </w:rPr>
                  </w:pPr>
                  <w:r w:rsidRPr="003A44D8"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val="en-US" w:bidi="ar-JO"/>
                    </w:rPr>
                    <w:t>نتاجات تعلم المادة</w:t>
                  </w:r>
                </w:p>
                <w:p w:rsidR="00F03BE6" w:rsidRPr="003A44D8" w:rsidRDefault="00F03BE6" w:rsidP="001A795C">
                  <w:pPr>
                    <w:pStyle w:val="ps1Char"/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val="en-US" w:bidi="ar-JO"/>
                    </w:rPr>
                  </w:pPr>
                </w:p>
              </w:tc>
              <w:tc>
                <w:tcPr>
                  <w:tcW w:w="1345" w:type="dxa"/>
                </w:tcPr>
                <w:p w:rsidR="00F03BE6" w:rsidRPr="003A44D8" w:rsidRDefault="003C5D51" w:rsidP="001A795C">
                  <w:pPr>
                    <w:pStyle w:val="ps1Char"/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val="en-US" w:bidi="ar-JO"/>
                    </w:rPr>
                  </w:pPr>
                  <w:r w:rsidRPr="003A44D8">
                    <w:rPr>
                      <w:rFonts w:ascii="Calibri" w:eastAsia="Calibri" w:hAnsi="Calibri" w:cs="Arial" w:hint="cs"/>
                      <w:sz w:val="24"/>
                      <w:szCs w:val="22"/>
                      <w:rtl/>
                      <w:lang w:bidi="ar-J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5827095" wp14:editId="1825D787">
                            <wp:simplePos x="0" y="0"/>
                            <wp:positionH relativeFrom="column">
                              <wp:posOffset>746760</wp:posOffset>
                            </wp:positionH>
                            <wp:positionV relativeFrom="paragraph">
                              <wp:posOffset>66040</wp:posOffset>
                            </wp:positionV>
                            <wp:extent cx="1457325" cy="3338195"/>
                            <wp:effectExtent l="0" t="0" r="28575" b="14605"/>
                            <wp:wrapNone/>
                            <wp:docPr id="1" name="Straight Arrow Connector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1457325" cy="333819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1" o:spid="_x0000_s1026" type="#_x0000_t32" style="position:absolute;left:0;text-align:left;margin-left:58.8pt;margin-top:5.2pt;width:114.75pt;height:262.8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"/>
                        </w:pict>
                      </mc:Fallback>
                    </mc:AlternateContent>
                  </w:r>
                  <w:r w:rsidR="00F03BE6" w:rsidRPr="003A44D8"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val="en-US" w:bidi="ar-JO"/>
                    </w:rPr>
                    <w:t>صقل الطلاب بالمهارات التقنية والفنية، وتوسيع الوعي الفكري والإدراك الذهني في مجال التخصص.</w:t>
                  </w:r>
                </w:p>
                <w:p w:rsidR="00F03BE6" w:rsidRPr="003A44D8" w:rsidRDefault="00F03BE6" w:rsidP="001A795C">
                  <w:pPr>
                    <w:bidi/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bidi="ar-JO"/>
                    </w:rPr>
                  </w:pPr>
                  <w:r w:rsidRPr="003A44D8"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bidi="ar-JO"/>
                    </w:rPr>
                    <w:t>الإبداع والابتكار، والتعبير عن الآراء الشخصية من خلال وضع تصميمات معبرة تشمل وتبرز النواحي الجمالية في الفنون والتصميم. </w:t>
                  </w:r>
                </w:p>
              </w:tc>
              <w:tc>
                <w:tcPr>
                  <w:tcW w:w="1345" w:type="dxa"/>
                </w:tcPr>
                <w:p w:rsidR="00F03BE6" w:rsidRPr="003A44D8" w:rsidRDefault="00F03BE6" w:rsidP="001A795C">
                  <w:pPr>
                    <w:shd w:val="clear" w:color="auto" w:fill="FFFFFF"/>
                    <w:bidi/>
                    <w:spacing w:after="150"/>
                    <w:jc w:val="both"/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bidi="ar-JO"/>
                    </w:rPr>
                  </w:pPr>
                  <w:r w:rsidRPr="003A44D8"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bidi="ar-JO"/>
                    </w:rPr>
                    <w:t>  تنمية مهارات الطلبة للعمل بكفاءة عالية لسد احتياجات سوق العمل المحلي والاقليمي حالياً ومستقبلياً.</w:t>
                  </w:r>
                </w:p>
                <w:p w:rsidR="00F03BE6" w:rsidRPr="003A44D8" w:rsidRDefault="00F03BE6" w:rsidP="001A795C">
                  <w:pPr>
                    <w:bidi/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1345" w:type="dxa"/>
                </w:tcPr>
                <w:p w:rsidR="00F03BE6" w:rsidRPr="003A44D8" w:rsidRDefault="00F03BE6" w:rsidP="001A795C">
                  <w:pPr>
                    <w:shd w:val="clear" w:color="auto" w:fill="FFFFFF"/>
                    <w:bidi/>
                    <w:spacing w:after="150"/>
                    <w:jc w:val="both"/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bidi="ar-JO"/>
                    </w:rPr>
                  </w:pPr>
                  <w:r w:rsidRPr="003A44D8"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bidi="ar-JO"/>
                    </w:rPr>
                    <w:t>تنمية الإبداع لدى الطلبة من أجل التميز ورفع مستوى الأداء والإتقان في العمل.   الحفاظ على تراثنا وحضارتنا  في ظل مواكبة تقنيات العصر الحديث.</w:t>
                  </w:r>
                </w:p>
                <w:p w:rsidR="00F03BE6" w:rsidRPr="003A44D8" w:rsidRDefault="00F03BE6" w:rsidP="001A795C">
                  <w:pPr>
                    <w:bidi/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1345" w:type="dxa"/>
                </w:tcPr>
                <w:p w:rsidR="00F03BE6" w:rsidRPr="003A44D8" w:rsidRDefault="00F03BE6" w:rsidP="001A795C">
                  <w:pPr>
                    <w:bidi/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bidi="ar-JO"/>
                    </w:rPr>
                  </w:pPr>
                  <w:r w:rsidRPr="003A44D8"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bidi="ar-JO"/>
                    </w:rPr>
                    <w:t>مواكبة التطورات التكنولوجية والإلكترونية في مجال الفنون والتصميم، من خلال البرامج والتقنيات الحديثة في مجال الحاسب الالي.</w:t>
                  </w:r>
                </w:p>
                <w:p w:rsidR="00F03BE6" w:rsidRPr="003A44D8" w:rsidRDefault="00F03BE6" w:rsidP="001A795C">
                  <w:pPr>
                    <w:bidi/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1345" w:type="dxa"/>
                </w:tcPr>
                <w:p w:rsidR="00F03BE6" w:rsidRPr="003A44D8" w:rsidRDefault="00F03BE6" w:rsidP="001A795C">
                  <w:pPr>
                    <w:tabs>
                      <w:tab w:val="left" w:pos="899"/>
                    </w:tabs>
                    <w:bidi/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bidi="ar-JO"/>
                    </w:rPr>
                  </w:pPr>
                  <w:r w:rsidRPr="003A44D8"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bidi="ar-JO"/>
                    </w:rPr>
                    <w:t>استخدام المهارات والتكنولوجيا الحديثة في التدريس من خلال الأفكار المعبرة والتصميمات المميزة التي</w:t>
                  </w:r>
                  <w:r w:rsidRPr="003A44D8">
                    <w:rPr>
                      <w:rFonts w:ascii="Calibri" w:eastAsia="Calibri" w:hAnsi="Calibri" w:cs="Arial"/>
                      <w:sz w:val="24"/>
                      <w:szCs w:val="22"/>
                      <w:lang w:bidi="ar-JO"/>
                    </w:rPr>
                    <w:t> </w:t>
                  </w:r>
                  <w:r w:rsidRPr="003A44D8"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bidi="ar-JO"/>
                    </w:rPr>
                    <w:t>تنسجم مع متطلبات السوق المحلي من خلال  لتواصل  المستمر مع ارباب العمل.</w:t>
                  </w:r>
                </w:p>
                <w:p w:rsidR="00F03BE6" w:rsidRPr="003A44D8" w:rsidRDefault="00F03BE6" w:rsidP="001A795C">
                  <w:pPr>
                    <w:bidi/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bidi="ar-JO"/>
                    </w:rPr>
                  </w:pPr>
                  <w:r w:rsidRPr="003A44D8"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bidi="ar-JO"/>
                    </w:rPr>
                    <w:t>التركيز على التدريب الميداني داخل المؤسسات التي لها علاقة بهذا البرنامج لتهيئة الطلاب لسوق العمل.​</w:t>
                  </w:r>
                </w:p>
              </w:tc>
            </w:tr>
            <w:tr w:rsidR="00F03BE6" w:rsidRPr="003A44D8" w:rsidTr="001A795C">
              <w:trPr>
                <w:trHeight w:val="2515"/>
              </w:trPr>
              <w:tc>
                <w:tcPr>
                  <w:tcW w:w="2689" w:type="dxa"/>
                </w:tcPr>
                <w:p w:rsidR="00F03BE6" w:rsidRPr="003A44D8" w:rsidRDefault="00F03BE6" w:rsidP="003A44D8">
                  <w:pPr>
                    <w:bidi/>
                    <w:rPr>
                      <w:rFonts w:ascii="Calibri" w:hAnsi="Calibri" w:cs="Arial"/>
                      <w:sz w:val="24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1345" w:type="dxa"/>
                </w:tcPr>
                <w:p w:rsidR="00F03BE6" w:rsidRPr="003A44D8" w:rsidRDefault="003A44D8" w:rsidP="00F03BE6">
                  <w:pPr>
                    <w:pStyle w:val="ps1Char"/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val="en-US" w:bidi="ar-JO"/>
                    </w:rPr>
                  </w:pPr>
                  <w:r>
                    <w:rPr>
                      <w:rFonts w:ascii="Calibri" w:eastAsia="Calibri" w:hAnsi="Calibri" w:cs="Arial" w:hint="cs"/>
                      <w:sz w:val="24"/>
                      <w:szCs w:val="22"/>
                      <w:rtl/>
                      <w:lang w:val="en-US" w:bidi="ar-JO"/>
                    </w:rPr>
                    <w:t>نعم</w:t>
                  </w:r>
                </w:p>
              </w:tc>
              <w:tc>
                <w:tcPr>
                  <w:tcW w:w="1345" w:type="dxa"/>
                </w:tcPr>
                <w:p w:rsidR="00F03BE6" w:rsidRPr="003A44D8" w:rsidRDefault="003A44D8" w:rsidP="001A795C">
                  <w:pPr>
                    <w:pStyle w:val="ps1Char"/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val="en-US" w:bidi="ar-JO"/>
                    </w:rPr>
                  </w:pPr>
                  <w:r>
                    <w:rPr>
                      <w:rFonts w:ascii="Calibri" w:eastAsia="Calibri" w:hAnsi="Calibri" w:cs="Arial" w:hint="cs"/>
                      <w:sz w:val="24"/>
                      <w:szCs w:val="22"/>
                      <w:rtl/>
                      <w:lang w:val="en-US" w:bidi="ar-JO"/>
                    </w:rPr>
                    <w:t>نعم</w:t>
                  </w:r>
                  <w:r w:rsidR="00F03BE6" w:rsidRPr="003A44D8"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val="en-US" w:bidi="ar-JO"/>
                    </w:rPr>
                    <w:t xml:space="preserve"> </w:t>
                  </w:r>
                </w:p>
              </w:tc>
              <w:tc>
                <w:tcPr>
                  <w:tcW w:w="1345" w:type="dxa"/>
                </w:tcPr>
                <w:p w:rsidR="00F03BE6" w:rsidRPr="003A44D8" w:rsidRDefault="003A44D8" w:rsidP="001A795C">
                  <w:pPr>
                    <w:shd w:val="clear" w:color="auto" w:fill="FFFFFF"/>
                    <w:bidi/>
                    <w:spacing w:after="150"/>
                    <w:jc w:val="both"/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bidi="ar-JO"/>
                    </w:rPr>
                  </w:pPr>
                  <w:r>
                    <w:rPr>
                      <w:rFonts w:ascii="Calibri" w:eastAsia="Calibri" w:hAnsi="Calibri" w:cs="Arial" w:hint="cs"/>
                      <w:sz w:val="24"/>
                      <w:szCs w:val="22"/>
                      <w:rtl/>
                      <w:lang w:bidi="ar-JO"/>
                    </w:rPr>
                    <w:t>نعم</w:t>
                  </w:r>
                </w:p>
                <w:p w:rsidR="00F03BE6" w:rsidRPr="003A44D8" w:rsidRDefault="00F03BE6" w:rsidP="001A795C">
                  <w:pPr>
                    <w:pStyle w:val="ps1Char"/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val="en-US" w:bidi="ar-JO"/>
                    </w:rPr>
                  </w:pPr>
                </w:p>
              </w:tc>
              <w:tc>
                <w:tcPr>
                  <w:tcW w:w="1345" w:type="dxa"/>
                </w:tcPr>
                <w:p w:rsidR="00F03BE6" w:rsidRPr="003A44D8" w:rsidRDefault="003A44D8" w:rsidP="003A44D8">
                  <w:pPr>
                    <w:bidi/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bidi="ar-JO"/>
                    </w:rPr>
                  </w:pPr>
                  <w:r>
                    <w:rPr>
                      <w:rFonts w:ascii="Calibri" w:eastAsia="Calibri" w:hAnsi="Calibri" w:cs="Arial" w:hint="cs"/>
                      <w:sz w:val="24"/>
                      <w:szCs w:val="22"/>
                      <w:rtl/>
                      <w:lang w:bidi="ar-JO"/>
                    </w:rPr>
                    <w:t>نعم</w:t>
                  </w:r>
                </w:p>
              </w:tc>
              <w:tc>
                <w:tcPr>
                  <w:tcW w:w="1345" w:type="dxa"/>
                </w:tcPr>
                <w:p w:rsidR="00F03BE6" w:rsidRPr="003A44D8" w:rsidRDefault="003A44D8" w:rsidP="001A795C">
                  <w:pPr>
                    <w:pStyle w:val="ps1Char"/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val="en-US" w:bidi="ar-JO"/>
                    </w:rPr>
                  </w:pPr>
                  <w:r>
                    <w:rPr>
                      <w:rFonts w:ascii="Calibri" w:eastAsia="Calibri" w:hAnsi="Calibri" w:cs="Arial" w:hint="cs"/>
                      <w:sz w:val="24"/>
                      <w:szCs w:val="22"/>
                      <w:rtl/>
                      <w:lang w:val="en-US" w:bidi="ar-JO"/>
                    </w:rPr>
                    <w:t>نعم</w:t>
                  </w:r>
                  <w:r w:rsidR="00F03BE6" w:rsidRPr="003A44D8">
                    <w:rPr>
                      <w:rFonts w:ascii="Calibri" w:eastAsia="Calibri" w:hAnsi="Calibri" w:cs="Arial"/>
                      <w:sz w:val="24"/>
                      <w:szCs w:val="22"/>
                      <w:rtl/>
                      <w:lang w:val="en-US" w:bidi="ar-JO"/>
                    </w:rPr>
                    <w:t xml:space="preserve"> </w:t>
                  </w:r>
                </w:p>
              </w:tc>
            </w:tr>
          </w:tbl>
          <w:p w:rsidR="00B923A3" w:rsidRPr="003A44D8" w:rsidRDefault="00B923A3" w:rsidP="0063426A">
            <w:pPr>
              <w:bidi/>
              <w:rPr>
                <w:rFonts w:ascii="Calibri" w:eastAsia="Calibri" w:hAnsi="Calibri" w:cs="Arial"/>
                <w:sz w:val="24"/>
                <w:rtl/>
                <w:lang w:bidi="ar-JO"/>
              </w:rPr>
            </w:pPr>
          </w:p>
          <w:p w:rsidR="00B923A3" w:rsidRPr="003A44D8" w:rsidRDefault="00B923A3" w:rsidP="0063426A">
            <w:pPr>
              <w:bidi/>
              <w:rPr>
                <w:rFonts w:ascii="Calibri" w:eastAsia="Calibri" w:hAnsi="Calibri" w:cs="Arial"/>
                <w:sz w:val="24"/>
                <w:rtl/>
                <w:lang w:bidi="ar-JO"/>
              </w:rPr>
            </w:pPr>
          </w:p>
        </w:tc>
      </w:tr>
    </w:tbl>
    <w:p w:rsidR="00DA0216" w:rsidRDefault="00DA0216" w:rsidP="00B923A3">
      <w:pPr>
        <w:pStyle w:val="Heading7"/>
        <w:bidi/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</w:pPr>
    </w:p>
    <w:p w:rsidR="00B923A3" w:rsidRPr="00DA0216" w:rsidRDefault="00B923A3" w:rsidP="00DA021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22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محتوى المادة الدراسية والجدول الزمني لها</w:t>
      </w:r>
    </w:p>
    <w:tbl>
      <w:tblPr>
        <w:tblpPr w:leftFromText="180" w:rightFromText="180" w:vertAnchor="text" w:horzAnchor="margin" w:tblpXSpec="center" w:tblpY="-584"/>
        <w:tblOverlap w:val="never"/>
        <w:bidiVisual/>
        <w:tblW w:w="1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170"/>
        <w:gridCol w:w="1440"/>
        <w:gridCol w:w="1080"/>
        <w:gridCol w:w="1620"/>
        <w:gridCol w:w="1080"/>
        <w:gridCol w:w="879"/>
        <w:gridCol w:w="1418"/>
        <w:gridCol w:w="1843"/>
      </w:tblGrid>
      <w:tr w:rsidR="00B923A3" w:rsidRPr="00671732" w:rsidTr="00FA75C8">
        <w:tc>
          <w:tcPr>
            <w:tcW w:w="720" w:type="dxa"/>
            <w:shd w:val="clear" w:color="auto" w:fill="auto"/>
            <w:vAlign w:val="center"/>
          </w:tcPr>
          <w:p w:rsidR="00B923A3" w:rsidRPr="00671732" w:rsidRDefault="00B923A3" w:rsidP="0063426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671732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lastRenderedPageBreak/>
              <w:t>الاسبوع</w:t>
            </w:r>
          </w:p>
        </w:tc>
        <w:tc>
          <w:tcPr>
            <w:tcW w:w="1170" w:type="dxa"/>
            <w:shd w:val="clear" w:color="auto" w:fill="auto"/>
          </w:tcPr>
          <w:p w:rsidR="00B923A3" w:rsidRPr="00671732" w:rsidRDefault="00B923A3" w:rsidP="0063426A">
            <w:pPr>
              <w:pStyle w:val="ps1Char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71732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المحاضرة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923A3" w:rsidRPr="00671732" w:rsidRDefault="00B923A3" w:rsidP="0063426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671732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الموضوع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923A3" w:rsidRPr="00671732" w:rsidRDefault="00B923A3" w:rsidP="0063426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671732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نتاجات التعلّم المستهدفة للمادة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923A3" w:rsidRPr="00671732" w:rsidRDefault="00B923A3" w:rsidP="0063426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671732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*أساليب التدريس(وجاهي، مدمج، إلكتروني كامل)</w:t>
            </w:r>
          </w:p>
        </w:tc>
        <w:tc>
          <w:tcPr>
            <w:tcW w:w="1080" w:type="dxa"/>
          </w:tcPr>
          <w:p w:rsidR="00B923A3" w:rsidRPr="00671732" w:rsidRDefault="00B923A3" w:rsidP="0063426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71732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المنصة</w:t>
            </w:r>
          </w:p>
        </w:tc>
        <w:tc>
          <w:tcPr>
            <w:tcW w:w="879" w:type="dxa"/>
          </w:tcPr>
          <w:p w:rsidR="00B923A3" w:rsidRPr="00671732" w:rsidRDefault="00B923A3" w:rsidP="0063426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671732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متزامن/غير متزامن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3A3" w:rsidRPr="00671732" w:rsidRDefault="00B923A3" w:rsidP="0063426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671732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*أساليب التقييم</w:t>
            </w:r>
          </w:p>
        </w:tc>
        <w:tc>
          <w:tcPr>
            <w:tcW w:w="1843" w:type="dxa"/>
            <w:vAlign w:val="center"/>
          </w:tcPr>
          <w:p w:rsidR="00B923A3" w:rsidRPr="00671732" w:rsidRDefault="00B923A3" w:rsidP="0063426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671732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المصادر/المراجع</w:t>
            </w:r>
          </w:p>
        </w:tc>
      </w:tr>
      <w:tr w:rsidR="00B923A3" w:rsidRPr="00671732" w:rsidTr="00671732">
        <w:trPr>
          <w:trHeight w:val="2247"/>
        </w:trPr>
        <w:tc>
          <w:tcPr>
            <w:tcW w:w="720" w:type="dxa"/>
            <w:shd w:val="clear" w:color="auto" w:fill="auto"/>
          </w:tcPr>
          <w:p w:rsidR="00B923A3" w:rsidRPr="00671732" w:rsidRDefault="00B923A3" w:rsidP="0063426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73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923A3" w:rsidRPr="00671732" w:rsidRDefault="00B923A3" w:rsidP="0063426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923A3" w:rsidRPr="00671732" w:rsidRDefault="00FC5144" w:rsidP="002302A0">
            <w:pPr>
              <w:bidi/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en-AU"/>
              </w:rPr>
            </w:pPr>
            <w:r w:rsidRPr="00671732">
              <w:rPr>
                <w:rFonts w:asciiTheme="majorBidi" w:hAnsiTheme="majorBidi" w:cstheme="majorBidi"/>
                <w:sz w:val="20"/>
                <w:szCs w:val="20"/>
                <w:rtl/>
                <w:lang w:val="en-AU"/>
              </w:rPr>
              <w:t>محاضرات نظرية تُعرف الطالب بمبادئ التصميم الداخلي وأسس تنظيم المشاريع المختارة</w:t>
            </w:r>
          </w:p>
        </w:tc>
        <w:tc>
          <w:tcPr>
            <w:tcW w:w="1080" w:type="dxa"/>
            <w:shd w:val="clear" w:color="auto" w:fill="auto"/>
          </w:tcPr>
          <w:p w:rsidR="00B923A3" w:rsidRPr="00671732" w:rsidRDefault="00B923A3" w:rsidP="0063426A">
            <w:pPr>
              <w:pStyle w:val="ps1Cha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B923A3" w:rsidRPr="00671732" w:rsidRDefault="00B923A3" w:rsidP="0063426A">
            <w:pPr>
              <w:pStyle w:val="ps1Char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71732">
              <w:rPr>
                <w:rFonts w:asciiTheme="majorBidi" w:hAnsiTheme="majorBidi" w:cstheme="majorBidi"/>
                <w:sz w:val="20"/>
                <w:szCs w:val="20"/>
                <w:rtl/>
              </w:rPr>
              <w:t>وجاهي</w:t>
            </w:r>
          </w:p>
        </w:tc>
        <w:tc>
          <w:tcPr>
            <w:tcW w:w="1080" w:type="dxa"/>
          </w:tcPr>
          <w:p w:rsidR="00B923A3" w:rsidRPr="00671732" w:rsidRDefault="00B923A3" w:rsidP="0063426A">
            <w:pPr>
              <w:pStyle w:val="ps1Char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71732">
              <w:rPr>
                <w:rFonts w:asciiTheme="majorBidi" w:hAnsiTheme="majorBidi" w:cstheme="majorBidi"/>
                <w:sz w:val="20"/>
                <w:szCs w:val="20"/>
                <w:rtl/>
              </w:rPr>
              <w:t>الحرم الجامعي</w:t>
            </w:r>
          </w:p>
        </w:tc>
        <w:tc>
          <w:tcPr>
            <w:tcW w:w="879" w:type="dxa"/>
          </w:tcPr>
          <w:p w:rsidR="00B923A3" w:rsidRDefault="00671732" w:rsidP="0063426A">
            <w:pPr>
              <w:pStyle w:val="ps1Cha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متزامن </w:t>
            </w:r>
          </w:p>
          <w:p w:rsidR="00671732" w:rsidRPr="00671732" w:rsidRDefault="00671732" w:rsidP="0063426A">
            <w:pPr>
              <w:pStyle w:val="ps1Cha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غير متزامن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23A3" w:rsidRPr="00671732" w:rsidRDefault="00B923A3" w:rsidP="0063426A">
            <w:pPr>
              <w:pStyle w:val="ps1Cha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:rsidR="00B923A3" w:rsidRPr="00671732" w:rsidRDefault="00B923A3" w:rsidP="0063426A">
            <w:pPr>
              <w:pStyle w:val="ps1Cha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:rsidR="00B923A3" w:rsidRPr="00671732" w:rsidRDefault="00B923A3" w:rsidP="0063426A">
            <w:pPr>
              <w:keepNext/>
              <w:tabs>
                <w:tab w:val="left" w:pos="576"/>
                <w:tab w:val="left" w:pos="1152"/>
                <w:tab w:val="left" w:pos="1728"/>
                <w:tab w:val="left" w:pos="2304"/>
              </w:tabs>
              <w:bidi/>
              <w:spacing w:before="40" w:after="40" w:line="240" w:lineRule="auto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671732">
              <w:rPr>
                <w:rFonts w:asciiTheme="majorBidi" w:eastAsia="Times New Roman" w:hAnsiTheme="majorBidi" w:cstheme="majorBidi"/>
                <w:sz w:val="20"/>
                <w:szCs w:val="20"/>
                <w:rtl/>
                <w:lang w:val="en-GB"/>
              </w:rPr>
              <w:t xml:space="preserve">تسليم </w:t>
            </w:r>
            <w:r w:rsidRPr="00671732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تمرين </w:t>
            </w:r>
            <w:r w:rsidR="008C2B5F" w:rsidRPr="00671732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تطبيقي (</w:t>
            </w:r>
            <w:r w:rsidR="008C2B5F" w:rsidRPr="00671732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Manual</w:t>
            </w:r>
            <w:r w:rsidR="008C2B5F" w:rsidRPr="00671732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)</w:t>
            </w:r>
            <w:r w:rsidRPr="00671732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 وتقييمه </w:t>
            </w:r>
            <w:r w:rsidRPr="00671732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(File)</w:t>
            </w:r>
            <w:r w:rsidRPr="00671732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.</w:t>
            </w:r>
          </w:p>
          <w:p w:rsidR="00B923A3" w:rsidRPr="00671732" w:rsidRDefault="00B923A3" w:rsidP="0063426A">
            <w:pPr>
              <w:keepNext/>
              <w:tabs>
                <w:tab w:val="left" w:pos="576"/>
                <w:tab w:val="left" w:pos="1152"/>
                <w:tab w:val="left" w:pos="1728"/>
                <w:tab w:val="left" w:pos="2304"/>
              </w:tabs>
              <w:bidi/>
              <w:spacing w:before="40" w:after="40" w:line="240" w:lineRule="auto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671732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من خلال الملاحظة والمناقشة والعرض.</w:t>
            </w:r>
          </w:p>
          <w:p w:rsidR="00B923A3" w:rsidRPr="00671732" w:rsidRDefault="00B923A3" w:rsidP="0063426A">
            <w:pPr>
              <w:pStyle w:val="ps1Cha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71732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 التحاور مع الطلاب والمناقشة.</w:t>
            </w:r>
          </w:p>
          <w:p w:rsidR="00B923A3" w:rsidRPr="00671732" w:rsidRDefault="00B923A3" w:rsidP="0063426A">
            <w:pPr>
              <w:pStyle w:val="ps1Cha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:rsidR="00B923A3" w:rsidRPr="00671732" w:rsidRDefault="00B923A3" w:rsidP="0063426A">
            <w:pPr>
              <w:pStyle w:val="ps1Cha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843" w:type="dxa"/>
            <w:vMerge w:val="restart"/>
          </w:tcPr>
          <w:p w:rsidR="00FA75C8" w:rsidRPr="00671732" w:rsidRDefault="00FA75C8" w:rsidP="00FA75C8">
            <w:pPr>
              <w:bidi/>
              <w:spacing w:after="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A75C8" w:rsidRPr="00671732" w:rsidRDefault="00FA75C8" w:rsidP="00FA75C8">
            <w:pPr>
              <w:bidi/>
              <w:spacing w:after="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1732">
              <w:rPr>
                <w:rFonts w:asciiTheme="majorBidi" w:hAnsiTheme="majorBidi" w:cstheme="majorBidi"/>
                <w:sz w:val="20"/>
                <w:szCs w:val="20"/>
                <w:rtl/>
              </w:rPr>
              <w:t>*الشلبي، إبراهيم ، أسس التصميم، دار المستقبل للنشر والتوزيع، عمان، الأردن، 1999.</w:t>
            </w:r>
          </w:p>
          <w:p w:rsidR="00FA75C8" w:rsidRPr="00671732" w:rsidRDefault="00FA75C8" w:rsidP="00FA75C8">
            <w:pPr>
              <w:bidi/>
              <w:spacing w:after="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1732">
              <w:rPr>
                <w:rFonts w:asciiTheme="majorBidi" w:hAnsiTheme="majorBidi" w:cstheme="majorBidi"/>
                <w:sz w:val="20"/>
                <w:szCs w:val="20"/>
                <w:rtl/>
              </w:rPr>
              <w:t>*عبد الهادي، علي محمد ، مبادئ التصميم واللون، مكتبة المجتمع العربي، الأردن،2006 ، ط1.</w:t>
            </w:r>
          </w:p>
          <w:p w:rsidR="00FA75C8" w:rsidRPr="00671732" w:rsidRDefault="00FA75C8" w:rsidP="00FA75C8">
            <w:pPr>
              <w:bidi/>
              <w:spacing w:after="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1732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*علي، روبرت </w:t>
            </w:r>
            <w:proofErr w:type="spellStart"/>
            <w:r w:rsidRPr="00671732">
              <w:rPr>
                <w:rFonts w:asciiTheme="majorBidi" w:hAnsiTheme="majorBidi" w:cstheme="majorBidi"/>
                <w:sz w:val="20"/>
                <w:szCs w:val="20"/>
                <w:rtl/>
              </w:rPr>
              <w:t>جيلام</w:t>
            </w:r>
            <w:proofErr w:type="spellEnd"/>
            <w:r w:rsidRPr="00671732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، أسس التصميم، دار نهضة مصر للنشر والتوزيع،القاهرة،1980.</w:t>
            </w:r>
          </w:p>
          <w:p w:rsidR="00FA75C8" w:rsidRPr="00671732" w:rsidRDefault="00FA75C8" w:rsidP="00FA75C8">
            <w:pPr>
              <w:tabs>
                <w:tab w:val="left" w:pos="1686"/>
              </w:tabs>
              <w:bidi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671732">
              <w:rPr>
                <w:rFonts w:asciiTheme="majorBidi" w:hAnsiTheme="majorBidi" w:cstheme="majorBidi"/>
                <w:sz w:val="20"/>
                <w:szCs w:val="20"/>
                <w:lang w:bidi="ar-JO"/>
              </w:rPr>
              <w:t xml:space="preserve">*De Chiara, Joseph&amp; </w:t>
            </w:r>
            <w:proofErr w:type="spellStart"/>
            <w:r w:rsidRPr="00671732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Panero</w:t>
            </w:r>
            <w:proofErr w:type="spellEnd"/>
            <w:r w:rsidRPr="00671732">
              <w:rPr>
                <w:rFonts w:asciiTheme="majorBidi" w:hAnsiTheme="majorBidi" w:cstheme="majorBidi"/>
                <w:sz w:val="20"/>
                <w:szCs w:val="20"/>
                <w:lang w:bidi="ar-JO"/>
              </w:rPr>
              <w:t xml:space="preserve">, Julius&amp; </w:t>
            </w:r>
            <w:proofErr w:type="spellStart"/>
            <w:r w:rsidRPr="00671732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Zelnik</w:t>
            </w:r>
            <w:proofErr w:type="spellEnd"/>
            <w:r w:rsidRPr="00671732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, Martin, Time Saver Standards for Interior Design and Space Planning.1991,</w:t>
            </w:r>
          </w:p>
          <w:p w:rsidR="00FA75C8" w:rsidRPr="00671732" w:rsidRDefault="00FA75C8" w:rsidP="00FA75C8">
            <w:pPr>
              <w:tabs>
                <w:tab w:val="right" w:pos="426"/>
              </w:tabs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71732">
              <w:rPr>
                <w:rFonts w:asciiTheme="majorBidi" w:hAnsiTheme="majorBidi" w:cstheme="majorBidi"/>
                <w:sz w:val="20"/>
                <w:szCs w:val="20"/>
                <w:rtl/>
              </w:rPr>
              <w:t>*</w:t>
            </w:r>
            <w:proofErr w:type="spellStart"/>
            <w:r w:rsidRPr="00671732">
              <w:rPr>
                <w:rFonts w:asciiTheme="majorBidi" w:hAnsiTheme="majorBidi" w:cstheme="majorBidi"/>
                <w:sz w:val="20"/>
                <w:szCs w:val="20"/>
              </w:rPr>
              <w:t>Panero</w:t>
            </w:r>
            <w:proofErr w:type="spellEnd"/>
            <w:r w:rsidRPr="00671732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671732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671732">
              <w:rPr>
                <w:rFonts w:asciiTheme="majorBidi" w:hAnsiTheme="majorBidi" w:cstheme="majorBidi"/>
                <w:sz w:val="20"/>
                <w:szCs w:val="20"/>
              </w:rPr>
              <w:t>Julius &amp;</w:t>
            </w:r>
            <w:proofErr w:type="spellStart"/>
            <w:r w:rsidRPr="00671732">
              <w:rPr>
                <w:rFonts w:asciiTheme="majorBidi" w:hAnsiTheme="majorBidi" w:cstheme="majorBidi"/>
                <w:sz w:val="20"/>
                <w:szCs w:val="20"/>
              </w:rPr>
              <w:t>Zelnik</w:t>
            </w:r>
            <w:proofErr w:type="spellEnd"/>
            <w:r w:rsidRPr="00671732">
              <w:rPr>
                <w:rFonts w:asciiTheme="majorBidi" w:hAnsiTheme="majorBidi" w:cstheme="majorBidi"/>
                <w:sz w:val="20"/>
                <w:szCs w:val="20"/>
              </w:rPr>
              <w:t>, Martin ,Time-Sever Standards For Interior Design and Space Planning</w:t>
            </w:r>
            <w:r w:rsidRPr="00671732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</w:t>
            </w:r>
            <w:r w:rsidRPr="00671732">
              <w:rPr>
                <w:rFonts w:asciiTheme="majorBidi" w:hAnsiTheme="majorBidi" w:cstheme="majorBidi"/>
                <w:sz w:val="20"/>
                <w:szCs w:val="20"/>
              </w:rPr>
              <w:t>Mcgraw-H111, Inc-P.3</w:t>
            </w:r>
          </w:p>
          <w:p w:rsidR="00B923A3" w:rsidRPr="00671732" w:rsidRDefault="00B923A3" w:rsidP="0063426A">
            <w:pPr>
              <w:pStyle w:val="ps1Char"/>
              <w:rPr>
                <w:rFonts w:asciiTheme="majorBid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B923A3" w:rsidRPr="00671732" w:rsidTr="00FA75C8">
        <w:trPr>
          <w:trHeight w:val="445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B923A3" w:rsidRPr="00671732" w:rsidRDefault="00B923A3" w:rsidP="0063426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1732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17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3A3" w:rsidRPr="00671732" w:rsidRDefault="00B923A3" w:rsidP="0063426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23A3" w:rsidRPr="00671732" w:rsidRDefault="00FC5144" w:rsidP="003A44D8">
            <w:pPr>
              <w:bidi/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en-AU" w:bidi="ar-JO"/>
              </w:rPr>
            </w:pPr>
            <w:r w:rsidRPr="00671732">
              <w:rPr>
                <w:rFonts w:asciiTheme="majorBidi" w:eastAsia="Calibri" w:hAnsiTheme="majorBidi" w:cstheme="majorBidi"/>
                <w:sz w:val="20"/>
                <w:szCs w:val="20"/>
                <w:rtl/>
                <w:lang w:bidi="ar-JO"/>
              </w:rPr>
              <w:t xml:space="preserve">اختيار عدة </w:t>
            </w:r>
            <w:r w:rsidR="003A44D8" w:rsidRPr="007C7AB9">
              <w:rPr>
                <w:rFonts w:ascii="Calibri" w:eastAsia="Calibri" w:hAnsi="Calibri" w:cs="Arial" w:hint="cs"/>
                <w:sz w:val="24"/>
                <w:rtl/>
                <w:lang w:bidi="ar-JO"/>
              </w:rPr>
              <w:t xml:space="preserve"> </w:t>
            </w:r>
            <w:r w:rsidR="003A44D8" w:rsidRPr="007C7AB9">
              <w:rPr>
                <w:rFonts w:ascii="Calibri" w:eastAsia="Calibri" w:hAnsi="Calibri" w:cs="Arial" w:hint="cs"/>
                <w:sz w:val="24"/>
                <w:rtl/>
                <w:lang w:bidi="ar-JO"/>
              </w:rPr>
              <w:t xml:space="preserve">حالات دراسية مشابهه </w:t>
            </w:r>
            <w:r w:rsidRPr="00671732">
              <w:rPr>
                <w:rFonts w:asciiTheme="majorBidi" w:eastAsia="Calibri" w:hAnsiTheme="majorBidi" w:cstheme="majorBidi"/>
                <w:sz w:val="20"/>
                <w:szCs w:val="20"/>
                <w:rtl/>
                <w:lang w:bidi="ar-JO"/>
              </w:rPr>
              <w:t>للمشروع المطروح من قبل المدرس وتطبيق وصف الحالة الدراسية وتحليلها والاستفادة من تحليلها، ويكون عمل كل طالب بمفرده على شكل تقرير ولوحات.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23A3" w:rsidRPr="00671732" w:rsidRDefault="00B923A3" w:rsidP="0063426A">
            <w:pPr>
              <w:pStyle w:val="ps1Cha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23A3" w:rsidRPr="00671732" w:rsidRDefault="00B923A3" w:rsidP="0063426A">
            <w:pPr>
              <w:pStyle w:val="ps1Cha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B923A3" w:rsidRPr="00671732" w:rsidRDefault="00B923A3" w:rsidP="0063426A">
            <w:pPr>
              <w:pStyle w:val="ps1Cha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879" w:type="dxa"/>
            <w:vMerge w:val="restart"/>
            <w:tcBorders>
              <w:bottom w:val="single" w:sz="4" w:space="0" w:color="auto"/>
            </w:tcBorders>
          </w:tcPr>
          <w:p w:rsidR="00B923A3" w:rsidRPr="00671732" w:rsidRDefault="00B923A3" w:rsidP="0063426A">
            <w:pPr>
              <w:pStyle w:val="ps1Cha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23A3" w:rsidRPr="00671732" w:rsidRDefault="00B923A3" w:rsidP="0063426A">
            <w:pPr>
              <w:pStyle w:val="ps1Cha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:rsidR="00B923A3" w:rsidRPr="00671732" w:rsidRDefault="00B923A3" w:rsidP="0063426A">
            <w:pPr>
              <w:pStyle w:val="ps1Cha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23A3" w:rsidRPr="00671732" w:rsidTr="00FA75C8">
        <w:trPr>
          <w:trHeight w:val="445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B923A3" w:rsidRPr="00671732" w:rsidRDefault="00B923A3" w:rsidP="0063426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1732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3A3" w:rsidRPr="00671732" w:rsidRDefault="00B923A3" w:rsidP="0063426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23A3" w:rsidRPr="00671732" w:rsidRDefault="00B923A3" w:rsidP="0063426A">
            <w:pPr>
              <w:pStyle w:val="ps1Cha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23A3" w:rsidRPr="00671732" w:rsidRDefault="00B923A3" w:rsidP="0063426A">
            <w:pPr>
              <w:pStyle w:val="ps1Cha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23A3" w:rsidRPr="00671732" w:rsidRDefault="00B923A3" w:rsidP="0063426A">
            <w:pPr>
              <w:pStyle w:val="ps1Cha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B923A3" w:rsidRPr="00671732" w:rsidRDefault="00B923A3" w:rsidP="0063426A">
            <w:pPr>
              <w:pStyle w:val="ps1Cha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</w:tcPr>
          <w:p w:rsidR="00B923A3" w:rsidRPr="00671732" w:rsidRDefault="00B923A3" w:rsidP="0063426A">
            <w:pPr>
              <w:pStyle w:val="ps1Cha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23A3" w:rsidRPr="00671732" w:rsidRDefault="00B923A3" w:rsidP="0063426A">
            <w:pPr>
              <w:pStyle w:val="ps1Cha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:rsidR="00B923A3" w:rsidRPr="00671732" w:rsidRDefault="00B923A3" w:rsidP="0063426A">
            <w:pPr>
              <w:pStyle w:val="ps1Cha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23A3" w:rsidRPr="00671732" w:rsidTr="00FA75C8">
        <w:trPr>
          <w:trHeight w:val="445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B923A3" w:rsidRPr="00671732" w:rsidRDefault="00B923A3" w:rsidP="0063426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1732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17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3A3" w:rsidRPr="00671732" w:rsidRDefault="00B923A3" w:rsidP="0063426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C5144" w:rsidRPr="00671732" w:rsidRDefault="00FC5144" w:rsidP="003A44D8">
            <w:pPr>
              <w:tabs>
                <w:tab w:val="left" w:pos="9639"/>
              </w:tabs>
              <w:bidi/>
              <w:spacing w:after="200" w:line="240" w:lineRule="auto"/>
              <w:rPr>
                <w:rFonts w:asciiTheme="majorBidi" w:eastAsia="Calibri" w:hAnsiTheme="majorBidi" w:cstheme="majorBidi"/>
                <w:sz w:val="20"/>
                <w:szCs w:val="20"/>
                <w:rtl/>
                <w:lang w:bidi="ar-JO"/>
              </w:rPr>
            </w:pPr>
            <w:r w:rsidRPr="00671732">
              <w:rPr>
                <w:rFonts w:asciiTheme="majorBidi" w:eastAsia="Calibri" w:hAnsiTheme="majorBidi" w:cstheme="majorBidi"/>
                <w:sz w:val="20"/>
                <w:szCs w:val="20"/>
                <w:rtl/>
                <w:lang w:bidi="ar-JO"/>
              </w:rPr>
              <w:t xml:space="preserve">تصميم المشروع ( </w:t>
            </w:r>
            <w:r w:rsidR="003A44D8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bidi="ar-JO"/>
              </w:rPr>
              <w:t>فندق</w:t>
            </w:r>
            <w:r w:rsidRPr="00671732">
              <w:rPr>
                <w:rFonts w:asciiTheme="majorBidi" w:eastAsia="Calibri" w:hAnsiTheme="majorBidi" w:cstheme="majorBidi"/>
                <w:sz w:val="20"/>
                <w:szCs w:val="20"/>
                <w:rtl/>
                <w:lang w:bidi="ar-JO"/>
              </w:rPr>
              <w:t>)  ويكون عمل كل طالب بمفرده على شكل تقرير ولوحات.</w:t>
            </w:r>
          </w:p>
          <w:p w:rsidR="00FC5144" w:rsidRPr="00671732" w:rsidRDefault="00FC5144" w:rsidP="00FC5144">
            <w:pPr>
              <w:tabs>
                <w:tab w:val="left" w:pos="9639"/>
              </w:tabs>
              <w:bidi/>
              <w:spacing w:after="200" w:line="240" w:lineRule="auto"/>
              <w:rPr>
                <w:rFonts w:asciiTheme="majorBidi" w:eastAsia="Calibri" w:hAnsiTheme="majorBidi" w:cstheme="majorBidi"/>
                <w:sz w:val="20"/>
                <w:szCs w:val="20"/>
                <w:rtl/>
                <w:lang w:bidi="ar-JO"/>
              </w:rPr>
            </w:pPr>
            <w:r w:rsidRPr="00671732">
              <w:rPr>
                <w:rFonts w:asciiTheme="majorBidi" w:eastAsia="Calibri" w:hAnsiTheme="majorBidi" w:cstheme="majorBidi"/>
                <w:sz w:val="20"/>
                <w:szCs w:val="20"/>
                <w:rtl/>
                <w:lang w:bidi="ar-JO"/>
              </w:rPr>
              <w:t xml:space="preserve">البدء بعملية التصميم منطلقا من الفكرة الأساسية للتصميم وعكسها على </w:t>
            </w:r>
          </w:p>
          <w:p w:rsidR="00FC5144" w:rsidRPr="00671732" w:rsidRDefault="00FC5144" w:rsidP="00FC5144">
            <w:pPr>
              <w:tabs>
                <w:tab w:val="left" w:pos="9639"/>
              </w:tabs>
              <w:bidi/>
              <w:spacing w:after="200" w:line="240" w:lineRule="auto"/>
              <w:rPr>
                <w:rFonts w:asciiTheme="majorBidi" w:eastAsia="Calibri" w:hAnsiTheme="majorBidi" w:cstheme="majorBidi"/>
                <w:sz w:val="20"/>
                <w:szCs w:val="20"/>
                <w:rtl/>
                <w:lang w:bidi="ar-JO"/>
              </w:rPr>
            </w:pPr>
            <w:r w:rsidRPr="00671732">
              <w:rPr>
                <w:rFonts w:asciiTheme="majorBidi" w:eastAsia="Calibri" w:hAnsiTheme="majorBidi" w:cstheme="majorBidi"/>
                <w:sz w:val="20"/>
                <w:szCs w:val="20"/>
                <w:rtl/>
                <w:lang w:bidi="ar-JO"/>
              </w:rPr>
              <w:t xml:space="preserve">1- المخططات الأفقية </w:t>
            </w:r>
          </w:p>
          <w:p w:rsidR="00FC5144" w:rsidRPr="00671732" w:rsidRDefault="00FC5144" w:rsidP="00FC5144">
            <w:pPr>
              <w:tabs>
                <w:tab w:val="left" w:pos="9639"/>
              </w:tabs>
              <w:bidi/>
              <w:spacing w:after="200" w:line="240" w:lineRule="auto"/>
              <w:rPr>
                <w:rFonts w:asciiTheme="majorBidi" w:eastAsia="Calibri" w:hAnsiTheme="majorBidi" w:cstheme="majorBidi"/>
                <w:sz w:val="20"/>
                <w:szCs w:val="20"/>
                <w:rtl/>
                <w:lang w:bidi="ar-JO"/>
              </w:rPr>
            </w:pPr>
            <w:r w:rsidRPr="00671732">
              <w:rPr>
                <w:rFonts w:asciiTheme="majorBidi" w:eastAsia="Calibri" w:hAnsiTheme="majorBidi" w:cstheme="majorBidi"/>
                <w:sz w:val="20"/>
                <w:szCs w:val="20"/>
                <w:rtl/>
                <w:lang w:bidi="ar-JO"/>
              </w:rPr>
              <w:t>2-المساقط الراسية</w:t>
            </w:r>
          </w:p>
          <w:p w:rsidR="00FC5144" w:rsidRPr="00671732" w:rsidRDefault="00FC5144" w:rsidP="00FC5144">
            <w:pPr>
              <w:tabs>
                <w:tab w:val="left" w:pos="9639"/>
              </w:tabs>
              <w:bidi/>
              <w:spacing w:after="200" w:line="240" w:lineRule="auto"/>
              <w:rPr>
                <w:rFonts w:asciiTheme="majorBidi" w:eastAsia="Calibri" w:hAnsiTheme="majorBidi" w:cstheme="majorBidi"/>
                <w:sz w:val="20"/>
                <w:szCs w:val="20"/>
                <w:rtl/>
                <w:lang w:bidi="ar-JO"/>
              </w:rPr>
            </w:pPr>
            <w:r w:rsidRPr="00671732">
              <w:rPr>
                <w:rFonts w:asciiTheme="majorBidi" w:eastAsia="Calibri" w:hAnsiTheme="majorBidi" w:cstheme="majorBidi"/>
                <w:sz w:val="20"/>
                <w:szCs w:val="20"/>
                <w:rtl/>
                <w:lang w:bidi="ar-JO"/>
              </w:rPr>
              <w:t>3- المناظير الخاصة لكل منطقه</w:t>
            </w:r>
          </w:p>
          <w:p w:rsidR="00FC5144" w:rsidRPr="00671732" w:rsidRDefault="00FC5144" w:rsidP="00FC5144">
            <w:pPr>
              <w:tabs>
                <w:tab w:val="left" w:pos="9639"/>
              </w:tabs>
              <w:bidi/>
              <w:spacing w:after="200" w:line="240" w:lineRule="auto"/>
              <w:rPr>
                <w:rFonts w:asciiTheme="majorBidi" w:eastAsia="Calibri" w:hAnsiTheme="majorBidi" w:cstheme="majorBidi"/>
                <w:sz w:val="20"/>
                <w:szCs w:val="20"/>
                <w:rtl/>
                <w:lang w:bidi="ar-JO"/>
              </w:rPr>
            </w:pPr>
            <w:r w:rsidRPr="00671732">
              <w:rPr>
                <w:rFonts w:asciiTheme="majorBidi" w:eastAsia="Calibri" w:hAnsiTheme="majorBidi" w:cstheme="majorBidi"/>
                <w:sz w:val="20"/>
                <w:szCs w:val="20"/>
                <w:rtl/>
                <w:lang w:bidi="ar-JO"/>
              </w:rPr>
              <w:t xml:space="preserve">4- مخطط للأسقف </w:t>
            </w:r>
          </w:p>
          <w:p w:rsidR="00FC5144" w:rsidRPr="00671732" w:rsidRDefault="00FC5144" w:rsidP="00FC5144">
            <w:pPr>
              <w:tabs>
                <w:tab w:val="left" w:pos="9639"/>
              </w:tabs>
              <w:bidi/>
              <w:spacing w:after="200" w:line="240" w:lineRule="auto"/>
              <w:rPr>
                <w:rFonts w:asciiTheme="majorBidi" w:eastAsia="Calibri" w:hAnsiTheme="majorBidi" w:cstheme="majorBidi"/>
                <w:sz w:val="20"/>
                <w:szCs w:val="20"/>
                <w:rtl/>
                <w:lang w:bidi="ar-JO"/>
              </w:rPr>
            </w:pPr>
            <w:r w:rsidRPr="00671732">
              <w:rPr>
                <w:rFonts w:asciiTheme="majorBidi" w:eastAsia="Calibri" w:hAnsiTheme="majorBidi" w:cstheme="majorBidi"/>
                <w:sz w:val="20"/>
                <w:szCs w:val="20"/>
                <w:rtl/>
                <w:lang w:bidi="ar-JO"/>
              </w:rPr>
              <w:t xml:space="preserve">5- الاخراج النهائي </w:t>
            </w:r>
          </w:p>
          <w:p w:rsidR="002302A0" w:rsidRPr="00671732" w:rsidRDefault="00FC5144" w:rsidP="00671732">
            <w:pPr>
              <w:tabs>
                <w:tab w:val="left" w:pos="9639"/>
              </w:tabs>
              <w:bidi/>
              <w:spacing w:after="20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AU" w:bidi="ar-JO"/>
              </w:rPr>
            </w:pPr>
            <w:r w:rsidRPr="00671732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تسليم </w:t>
            </w:r>
            <w:r w:rsidR="008C2B5F" w:rsidRPr="00671732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المشروع النهائي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23A3" w:rsidRPr="00671732" w:rsidRDefault="00B923A3" w:rsidP="0063426A">
            <w:pPr>
              <w:pStyle w:val="ps1numbered"/>
              <w:numPr>
                <w:ilvl w:val="0"/>
                <w:numId w:val="0"/>
              </w:num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23A3" w:rsidRPr="00671732" w:rsidRDefault="00B923A3" w:rsidP="0063426A">
            <w:pPr>
              <w:pStyle w:val="ps1numbered"/>
              <w:numPr>
                <w:ilvl w:val="0"/>
                <w:numId w:val="0"/>
              </w:numPr>
              <w:rPr>
                <w:rFonts w:asciiTheme="majorBidi" w:hAnsiTheme="majorBidi" w:cstheme="majorBidi" w:hint="cs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B923A3" w:rsidRPr="00671732" w:rsidRDefault="00B923A3" w:rsidP="0063426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  <w:tcBorders>
              <w:bottom w:val="single" w:sz="4" w:space="0" w:color="auto"/>
            </w:tcBorders>
          </w:tcPr>
          <w:p w:rsidR="00B923A3" w:rsidRPr="00671732" w:rsidRDefault="00B923A3" w:rsidP="0063426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923A3" w:rsidRPr="00671732" w:rsidRDefault="00B923A3" w:rsidP="0063426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23A3" w:rsidRPr="00671732" w:rsidRDefault="00B923A3" w:rsidP="0063426A">
            <w:pPr>
              <w:pStyle w:val="ps1numbered"/>
              <w:numPr>
                <w:ilvl w:val="0"/>
                <w:numId w:val="0"/>
              </w:num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23A3" w:rsidRPr="00671732" w:rsidTr="00FA75C8">
        <w:trPr>
          <w:trHeight w:val="445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B923A3" w:rsidRPr="00671732" w:rsidRDefault="00B923A3" w:rsidP="0063426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671732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5</w:t>
            </w:r>
          </w:p>
          <w:p w:rsidR="00B923A3" w:rsidRPr="00671732" w:rsidRDefault="00B923A3" w:rsidP="0063426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1732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3A3" w:rsidRPr="00671732" w:rsidRDefault="00B923A3" w:rsidP="0063426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23A3" w:rsidRPr="00671732" w:rsidRDefault="00B923A3" w:rsidP="0063426A">
            <w:pPr>
              <w:pStyle w:val="ps1numbered"/>
              <w:numPr>
                <w:ilvl w:val="0"/>
                <w:numId w:val="0"/>
              </w:num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23A3" w:rsidRPr="00671732" w:rsidRDefault="00B923A3" w:rsidP="0063426A">
            <w:pPr>
              <w:pStyle w:val="ps1numbered"/>
              <w:numPr>
                <w:ilvl w:val="0"/>
                <w:numId w:val="0"/>
              </w:num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23A3" w:rsidRPr="00671732" w:rsidRDefault="00B923A3" w:rsidP="0063426A">
            <w:pPr>
              <w:pStyle w:val="ps1numbered"/>
              <w:numPr>
                <w:ilvl w:val="0"/>
                <w:numId w:val="0"/>
              </w:num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B923A3" w:rsidRPr="00671732" w:rsidRDefault="00B923A3" w:rsidP="0063426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</w:tcPr>
          <w:p w:rsidR="00B923A3" w:rsidRPr="00671732" w:rsidRDefault="00B923A3" w:rsidP="0063426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923A3" w:rsidRPr="00671732" w:rsidRDefault="00B923A3" w:rsidP="0063426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23A3" w:rsidRPr="00671732" w:rsidRDefault="00B923A3" w:rsidP="0063426A">
            <w:pPr>
              <w:pStyle w:val="ps1numbered"/>
              <w:numPr>
                <w:ilvl w:val="0"/>
                <w:numId w:val="0"/>
              </w:num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B923A3" w:rsidRPr="00A85F75" w:rsidRDefault="00B923A3" w:rsidP="00B923A3">
      <w:pPr>
        <w:bidi/>
      </w:pPr>
    </w:p>
    <w:p w:rsidR="00B923A3" w:rsidRDefault="00B923A3" w:rsidP="00B923A3">
      <w:pPr>
        <w:pStyle w:val="ps2"/>
        <w:bidi/>
        <w:spacing w:before="0" w:after="0" w:line="240" w:lineRule="auto"/>
        <w:rPr>
          <w:rFonts w:ascii="Sakkal Majalla" w:hAnsi="Sakkal Majalla" w:cs="Sakkal Majalla"/>
          <w:sz w:val="22"/>
          <w:szCs w:val="22"/>
          <w:rtl/>
        </w:rPr>
      </w:pPr>
    </w:p>
    <w:p w:rsidR="00B923A3" w:rsidRPr="002302A0" w:rsidRDefault="00B923A3" w:rsidP="002302A0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23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. أساليب التقييم 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008"/>
      </w:tblGrid>
      <w:tr w:rsidR="00B923A3" w:rsidRPr="00FE6762" w:rsidTr="0063426A">
        <w:trPr>
          <w:jc w:val="center"/>
        </w:trPr>
        <w:tc>
          <w:tcPr>
            <w:tcW w:w="10008" w:type="dxa"/>
          </w:tcPr>
          <w:p w:rsidR="00B923A3" w:rsidRDefault="00B923A3" w:rsidP="0063426A">
            <w:pPr>
              <w:pStyle w:val="ps1Char"/>
              <w:rPr>
                <w:rFonts w:ascii="Sakkal Majalla" w:hAnsi="Sakkal Majalla" w:cs="Sakkal Majalla"/>
                <w:rtl/>
              </w:rPr>
            </w:pPr>
            <w:r w:rsidRPr="00FE6762">
              <w:rPr>
                <w:rFonts w:ascii="Sakkal Majalla" w:hAnsi="Sakkal Majalla" w:cs="Sakkal Majalla"/>
                <w:rtl/>
              </w:rPr>
              <w:t>يتم إثبات تحقق نتاجات التعلم المستهدفة من خلال أساليب التقييم والمتطلبات التالية: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41"/>
              <w:gridCol w:w="1641"/>
              <w:gridCol w:w="1641"/>
              <w:gridCol w:w="1642"/>
              <w:gridCol w:w="1642"/>
              <w:gridCol w:w="1642"/>
            </w:tblGrid>
            <w:tr w:rsidR="00B923A3" w:rsidRPr="00CD4FC3" w:rsidTr="0063426A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</w:rPr>
                    <w:t>أسلوب التقييم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</w:rPr>
                    <w:t>العلامة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</w:rPr>
                    <w:t>الموضوع</w:t>
                  </w:r>
                </w:p>
              </w:tc>
              <w:tc>
                <w:tcPr>
                  <w:tcW w:w="1642" w:type="dxa"/>
                  <w:vAlign w:val="center"/>
                </w:tcPr>
                <w:p w:rsidR="00B923A3" w:rsidRPr="00CD4FC3" w:rsidRDefault="00B923A3" w:rsidP="0063426A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Sakkal Majalla" w:hAnsi="Sakkal Majalla" w:cs="Sakkal Majalla"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bidi="ar-JO"/>
                    </w:rPr>
                    <w:t>نتاجات التعلّم المستهدفة للمادة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</w:rPr>
                    <w:t>الاسبوع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</w:rPr>
                    <w:t>المنصة</w:t>
                  </w:r>
                </w:p>
              </w:tc>
            </w:tr>
            <w:tr w:rsidR="00B923A3" w:rsidRPr="00CD4FC3" w:rsidTr="0063426A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 xml:space="preserve">محاضرات </w:t>
                  </w:r>
                  <w:r w:rsidR="00EC50AD">
                    <w:rPr>
                      <w:rFonts w:ascii="Sakkal Majalla" w:hAnsi="Sakkal Majalla" w:cs="Sakkal Majalla" w:hint="cs"/>
                      <w:rtl/>
                    </w:rPr>
                    <w:t>متزامنة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</w:tr>
            <w:tr w:rsidR="00B923A3" w:rsidRPr="00CD4FC3" w:rsidTr="0063426A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واجبات منزلية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</w:tr>
            <w:tr w:rsidR="00B923A3" w:rsidRPr="00CD4FC3" w:rsidTr="0063426A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:rsidR="00B923A3" w:rsidRPr="00CD4FC3" w:rsidRDefault="00EC50AD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 xml:space="preserve">تسليم العمل </w:t>
                  </w:r>
                  <w:r w:rsidR="00B923A3">
                    <w:rPr>
                      <w:rFonts w:ascii="Sakkal Majalla" w:hAnsi="Sakkal Majalla" w:cs="Sakkal Majalla" w:hint="cs"/>
                      <w:rtl/>
                    </w:rPr>
                    <w:t xml:space="preserve">داخل المحاضرات 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</w:tr>
            <w:tr w:rsidR="00B923A3" w:rsidRPr="00CD4FC3" w:rsidTr="0063426A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مناقشات وملاحظات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</w:tr>
            <w:tr w:rsidR="00B923A3" w:rsidRPr="00CD4FC3" w:rsidTr="0063426A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</w:tr>
            <w:tr w:rsidR="00B923A3" w:rsidRPr="00CD4FC3" w:rsidTr="0063426A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</w:tr>
            <w:tr w:rsidR="00B923A3" w:rsidRPr="00CD4FC3" w:rsidTr="0063426A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923A3" w:rsidRPr="00CD4FC3" w:rsidRDefault="00B923A3" w:rsidP="0063426A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</w:tr>
          </w:tbl>
          <w:p w:rsidR="00B923A3" w:rsidRPr="00FE6762" w:rsidRDefault="00B923A3" w:rsidP="0063426A">
            <w:pPr>
              <w:pStyle w:val="ps1Char"/>
              <w:rPr>
                <w:rFonts w:ascii="Sakkal Majalla" w:hAnsi="Sakkal Majalla" w:cs="Sakkal Majalla"/>
              </w:rPr>
            </w:pPr>
          </w:p>
        </w:tc>
      </w:tr>
    </w:tbl>
    <w:p w:rsidR="00B923A3" w:rsidRPr="002302A0" w:rsidRDefault="00B923A3" w:rsidP="002302A0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24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</w:t>
      </w: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متطلبات المادة</w:t>
      </w:r>
    </w:p>
    <w:tbl>
      <w:tblPr>
        <w:bidiVisual/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B923A3" w:rsidRPr="00CD4FC3" w:rsidTr="0063426A">
        <w:tc>
          <w:tcPr>
            <w:tcW w:w="9900" w:type="dxa"/>
            <w:shd w:val="clear" w:color="auto" w:fill="auto"/>
          </w:tcPr>
          <w:p w:rsidR="00B923A3" w:rsidRDefault="00B923A3" w:rsidP="0063426A">
            <w:pPr>
              <w:pStyle w:val="ps1Cha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على الطالب أن يمتل</w:t>
            </w:r>
            <w:r>
              <w:rPr>
                <w:rFonts w:ascii="Sakkal Majalla" w:hAnsi="Sakkal Majalla" w:cs="Sakkal Majalla" w:hint="cs"/>
                <w:rtl/>
                <w:lang w:bidi="ar-JO"/>
              </w:rPr>
              <w:t>ك</w:t>
            </w:r>
            <w:r w:rsidRPr="00CD4FC3">
              <w:rPr>
                <w:rFonts w:ascii="Sakkal Majalla" w:hAnsi="Sakkal Majalla" w:cs="Sakkal Majalla" w:hint="cs"/>
                <w:rtl/>
              </w:rPr>
              <w:t xml:space="preserve"> جهاز حاسوب موصول بالأنترنت، كاميرا، حساب على المنصة الإلكترونية المستخدمة.</w:t>
            </w:r>
          </w:p>
          <w:p w:rsidR="00B923A3" w:rsidRDefault="00B923A3" w:rsidP="0063426A">
            <w:pPr>
              <w:pStyle w:val="ps1Char"/>
              <w:jc w:val="center"/>
              <w:rPr>
                <w:rFonts w:ascii="Sakkal Majalla" w:hAnsi="Sakkal Majalla" w:cs="Sakkal Majalla"/>
              </w:rPr>
            </w:pPr>
          </w:p>
          <w:p w:rsidR="00B923A3" w:rsidRPr="00CD4FC3" w:rsidRDefault="00B923A3" w:rsidP="0063426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</w:tbl>
    <w:p w:rsidR="00B923A3" w:rsidRPr="002302A0" w:rsidRDefault="00B923A3" w:rsidP="002302A0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25</w:t>
      </w: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 xml:space="preserve"> 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>السياسات المتبعة بالمادة</w:t>
      </w:r>
    </w:p>
    <w:tbl>
      <w:tblPr>
        <w:tblW w:w="98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892"/>
      </w:tblGrid>
      <w:tr w:rsidR="00B923A3" w:rsidRPr="00FE6762" w:rsidTr="0063426A">
        <w:trPr>
          <w:jc w:val="center"/>
        </w:trPr>
        <w:tc>
          <w:tcPr>
            <w:tcW w:w="9892" w:type="dxa"/>
          </w:tcPr>
          <w:p w:rsidR="00B923A3" w:rsidRPr="00FE6762" w:rsidRDefault="00B923A3" w:rsidP="0063426A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 w:rsidRPr="00FE6762">
              <w:rPr>
                <w:rFonts w:ascii="Sakkal Majalla" w:hAnsi="Sakkal Majalla" w:cs="Sakkal Majalla"/>
                <w:b/>
                <w:rtl/>
              </w:rPr>
              <w:t>أ- سياسة الحضور والغياب</w:t>
            </w:r>
            <w:r>
              <w:rPr>
                <w:rFonts w:ascii="Sakkal Majalla" w:hAnsi="Sakkal Majalla" w:cs="Sakkal Majalla" w:hint="cs"/>
                <w:b/>
                <w:rtl/>
              </w:rPr>
              <w:t xml:space="preserve"> حسب نظام </w:t>
            </w:r>
            <w:r w:rsidR="00A816EE">
              <w:rPr>
                <w:rFonts w:ascii="Sakkal Majalla" w:hAnsi="Sakkal Majalla" w:cs="Sakkal Majalla" w:hint="cs"/>
                <w:b/>
                <w:rtl/>
              </w:rPr>
              <w:t>الجامعة</w:t>
            </w:r>
          </w:p>
          <w:p w:rsidR="00B923A3" w:rsidRDefault="00B923A3" w:rsidP="0063426A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 w:rsidRPr="00FE6762">
              <w:rPr>
                <w:rFonts w:ascii="Sakkal Majalla" w:hAnsi="Sakkal Majalla" w:cs="Sakkal Majalla"/>
                <w:b/>
                <w:rtl/>
              </w:rPr>
              <w:t>ب- الغياب عن الامتحانات وتسليم الواجبات في الوقت المحدد</w:t>
            </w:r>
          </w:p>
          <w:p w:rsidR="00B923A3" w:rsidRDefault="00B923A3" w:rsidP="0063426A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sz w:val="24"/>
                <w:szCs w:val="24"/>
                <w:rtl/>
              </w:rPr>
            </w:pPr>
            <w:r w:rsidRPr="00FD2C8B">
              <w:rPr>
                <w:rFonts w:ascii="Times New Roman" w:hAnsi="Times New Roman"/>
                <w:sz w:val="24"/>
                <w:szCs w:val="24"/>
                <w:rtl/>
              </w:rPr>
              <w:t>تقدم الامتحانات في الوقت المحدد وفي حالة تغيب الطالب وقت  الامتحان من غير عذر  يحسم جزء من العلامة وكذلك الامر بالنسبة لتسليم الواجبات.</w:t>
            </w:r>
          </w:p>
          <w:p w:rsidR="00B923A3" w:rsidRPr="00FE6762" w:rsidRDefault="00B923A3" w:rsidP="0063426A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 w:rsidRPr="00FD2C8B">
              <w:rPr>
                <w:rFonts w:ascii="Sakkal Majalla" w:hAnsi="Sakkal Majalla" w:cs="Sakkal Majalla"/>
                <w:b/>
                <w:sz w:val="24"/>
                <w:szCs w:val="24"/>
                <w:rtl/>
              </w:rPr>
              <w:t>ج</w:t>
            </w:r>
            <w:r w:rsidRPr="00FE6762">
              <w:rPr>
                <w:rFonts w:ascii="Sakkal Majalla" w:hAnsi="Sakkal Majalla" w:cs="Sakkal Majalla"/>
                <w:b/>
                <w:rtl/>
              </w:rPr>
              <w:t>- إجراءات السلامة والصحة</w:t>
            </w:r>
          </w:p>
          <w:p w:rsidR="00B923A3" w:rsidRPr="00FE6762" w:rsidRDefault="00B923A3" w:rsidP="0063426A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 w:rsidRPr="00FE6762">
              <w:rPr>
                <w:rFonts w:ascii="Sakkal Majalla" w:hAnsi="Sakkal Majalla" w:cs="Sakkal Majalla"/>
                <w:b/>
                <w:rtl/>
              </w:rPr>
              <w:t>د- الغش والخروج عن النظام الصفي</w:t>
            </w:r>
          </w:p>
          <w:p w:rsidR="00B923A3" w:rsidRDefault="00B923A3" w:rsidP="0063426A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 w:rsidRPr="00FE6762">
              <w:rPr>
                <w:rFonts w:ascii="Sakkal Majalla" w:hAnsi="Sakkal Majalla" w:cs="Sakkal Majalla"/>
                <w:b/>
                <w:rtl/>
              </w:rPr>
              <w:t>ه- إعطاء الدرجات</w:t>
            </w:r>
          </w:p>
          <w:p w:rsidR="00B923A3" w:rsidRDefault="003A44D8" w:rsidP="0063426A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>
              <w:rPr>
                <w:rFonts w:ascii="Sakkal Majalla" w:hAnsi="Sakkal Majalla" w:cs="Sakkal Majalla" w:hint="cs"/>
                <w:b/>
                <w:rtl/>
              </w:rPr>
              <w:t>20</w:t>
            </w:r>
            <w:r w:rsidR="00B923A3">
              <w:rPr>
                <w:rFonts w:ascii="Sakkal Majalla" w:hAnsi="Sakkal Majalla" w:cs="Sakkal Majalla" w:hint="cs"/>
                <w:b/>
                <w:rtl/>
              </w:rPr>
              <w:t>% اعمال السنة</w:t>
            </w:r>
          </w:p>
          <w:p w:rsidR="00B923A3" w:rsidRDefault="00B923A3" w:rsidP="0063426A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>
              <w:rPr>
                <w:rFonts w:ascii="Sakkal Majalla" w:hAnsi="Sakkal Majalla" w:cs="Sakkal Majalla" w:hint="cs"/>
                <w:b/>
                <w:rtl/>
              </w:rPr>
              <w:lastRenderedPageBreak/>
              <w:t>30% امتحان منتصف الفصل</w:t>
            </w:r>
          </w:p>
          <w:p w:rsidR="00B923A3" w:rsidRPr="00FE6762" w:rsidRDefault="003A44D8" w:rsidP="0063426A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>
              <w:rPr>
                <w:rFonts w:ascii="Sakkal Majalla" w:hAnsi="Sakkal Majalla" w:cs="Sakkal Majalla" w:hint="cs"/>
                <w:b/>
                <w:rtl/>
              </w:rPr>
              <w:t>50</w:t>
            </w:r>
            <w:r w:rsidR="00B923A3">
              <w:rPr>
                <w:rFonts w:ascii="Sakkal Majalla" w:hAnsi="Sakkal Majalla" w:cs="Sakkal Majalla" w:hint="cs"/>
                <w:b/>
                <w:rtl/>
              </w:rPr>
              <w:t>% الامتحان النهائي</w:t>
            </w:r>
          </w:p>
          <w:p w:rsidR="00B923A3" w:rsidRPr="00FE6762" w:rsidRDefault="00B923A3" w:rsidP="0063426A">
            <w:pPr>
              <w:bidi/>
              <w:spacing w:before="80" w:line="276" w:lineRule="auto"/>
              <w:rPr>
                <w:rFonts w:ascii="Sakkal Majalla" w:hAnsi="Sakkal Majalla" w:cs="Sakkal Majalla"/>
                <w:rtl/>
                <w:lang w:bidi="ar-JO"/>
              </w:rPr>
            </w:pPr>
            <w:r w:rsidRPr="00FE6762">
              <w:rPr>
                <w:rFonts w:ascii="Sakkal Majalla" w:hAnsi="Sakkal Majalla" w:cs="Sakkal Majalla"/>
                <w:b/>
                <w:rtl/>
              </w:rPr>
              <w:t>و- الخدمات المتوفرة بالجامعة والتي تسهم في دراسة المادة</w:t>
            </w:r>
          </w:p>
        </w:tc>
      </w:tr>
    </w:tbl>
    <w:p w:rsidR="00B923A3" w:rsidRPr="002302A0" w:rsidRDefault="008C2B5F" w:rsidP="004E11CE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lastRenderedPageBreak/>
        <w:t>أ- الكت</w:t>
      </w:r>
      <w:r w:rsidR="004E11CE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ب والمرا</w:t>
      </w:r>
      <w:r w:rsidR="00B923A3"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>جع</w:t>
      </w:r>
    </w:p>
    <w:tbl>
      <w:tblPr>
        <w:tblW w:w="99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B923A3" w:rsidRPr="00FE6762" w:rsidTr="0063426A">
        <w:trPr>
          <w:trHeight w:val="69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3A3" w:rsidRDefault="00B923A3" w:rsidP="0063426A">
            <w:pPr>
              <w:tabs>
                <w:tab w:val="left" w:pos="1686"/>
              </w:tabs>
              <w:bidi/>
              <w:rPr>
                <w:rFonts w:ascii="Sakkal Majalla" w:hAnsi="Sakkal Majalla" w:cs="Sakkal Majalla"/>
                <w:rtl/>
              </w:rPr>
            </w:pPr>
            <w:r w:rsidRPr="00FE6762">
              <w:rPr>
                <w:rFonts w:ascii="Sakkal Majalla" w:hAnsi="Sakkal Majalla" w:cs="Sakkal Majalla"/>
                <w:rtl/>
              </w:rPr>
              <w:t>أ-  الكتب المطلوبة، والقراءات والمواد السمعية والبصرية المخصصة:</w:t>
            </w:r>
          </w:p>
          <w:p w:rsidR="00FA75C8" w:rsidRDefault="00FA75C8" w:rsidP="00FA75C8">
            <w:pPr>
              <w:numPr>
                <w:ilvl w:val="0"/>
                <w:numId w:val="10"/>
              </w:numPr>
              <w:bidi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EB8">
              <w:rPr>
                <w:rFonts w:ascii="Times New Roman" w:hAnsi="Times New Roman" w:cs="Times New Roman"/>
                <w:sz w:val="24"/>
                <w:szCs w:val="24"/>
                <w:rtl/>
              </w:rPr>
              <w:t>الدرايسة</w:t>
            </w:r>
            <w:proofErr w:type="spellEnd"/>
            <w:r w:rsidRPr="009D2EB8">
              <w:rPr>
                <w:rFonts w:ascii="Times New Roman" w:hAnsi="Times New Roman" w:cs="Times New Roman"/>
                <w:sz w:val="24"/>
                <w:szCs w:val="24"/>
                <w:rtl/>
              </w:rPr>
              <w:t>، محمد ،</w:t>
            </w:r>
            <w:r w:rsidR="008C2B5F" w:rsidRPr="009D2EB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محمد،</w:t>
            </w:r>
            <w:r w:rsidRPr="009D2EB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التصميم، مكتبة المجتمع العربي، الأردن، 2008.</w:t>
            </w:r>
          </w:p>
          <w:p w:rsidR="00FA75C8" w:rsidRDefault="00FA75C8" w:rsidP="00FA75C8">
            <w:pPr>
              <w:numPr>
                <w:ilvl w:val="0"/>
                <w:numId w:val="10"/>
              </w:numPr>
              <w:bidi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EB8">
              <w:rPr>
                <w:rFonts w:ascii="Times New Roman" w:hAnsi="Times New Roman" w:cs="Times New Roman"/>
                <w:sz w:val="24"/>
                <w:szCs w:val="24"/>
                <w:rtl/>
              </w:rPr>
              <w:t>الشلبي، إبراهيم ، أسس التصميم، دار المستقبل للنشر والتوزيع،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9D2EB8">
              <w:rPr>
                <w:rFonts w:ascii="Times New Roman" w:hAnsi="Times New Roman" w:cs="Times New Roman"/>
                <w:sz w:val="24"/>
                <w:szCs w:val="24"/>
                <w:rtl/>
              </w:rPr>
              <w:t>عمان، الأردن، 1999.</w:t>
            </w:r>
          </w:p>
          <w:p w:rsidR="00FA75C8" w:rsidRPr="009D2EB8" w:rsidRDefault="00FA75C8" w:rsidP="00FA75C8">
            <w:pPr>
              <w:numPr>
                <w:ilvl w:val="0"/>
                <w:numId w:val="10"/>
              </w:numPr>
              <w:bidi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EB8">
              <w:rPr>
                <w:rFonts w:ascii="Times New Roman" w:hAnsi="Times New Roman" w:cs="Times New Roman"/>
                <w:sz w:val="24"/>
                <w:szCs w:val="24"/>
                <w:rtl/>
              </w:rPr>
              <w:t>عبد الهادي، علي محمد ، مبادئ التصميم واللون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، </w:t>
            </w:r>
            <w:r w:rsidRPr="009D2EB8">
              <w:rPr>
                <w:rFonts w:ascii="Times New Roman" w:hAnsi="Times New Roman" w:cs="Times New Roman"/>
                <w:sz w:val="24"/>
                <w:szCs w:val="24"/>
                <w:rtl/>
              </w:rPr>
              <w:t>مكتبة المجتمع العربي، الأردن،2006 ، ط1.</w:t>
            </w:r>
          </w:p>
          <w:p w:rsidR="00FA75C8" w:rsidRPr="009D2EB8" w:rsidRDefault="00FA75C8" w:rsidP="00FA75C8">
            <w:pPr>
              <w:numPr>
                <w:ilvl w:val="0"/>
                <w:numId w:val="10"/>
              </w:numPr>
              <w:bidi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EB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علي،</w:t>
            </w:r>
            <w:r w:rsidRPr="009D2EB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روبرت جيلام  ، أسس التصميم، دار نهضة مصر للنشر والتوزيع،القاهرة،1980.</w:t>
            </w:r>
          </w:p>
          <w:p w:rsidR="00FA75C8" w:rsidRPr="00BC05C5" w:rsidRDefault="00FA75C8" w:rsidP="00FA75C8">
            <w:pPr>
              <w:bidi/>
              <w:spacing w:after="0"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5C8" w:rsidRDefault="00FA75C8" w:rsidP="0063426A">
            <w:pPr>
              <w:tabs>
                <w:tab w:val="left" w:pos="1686"/>
              </w:tabs>
              <w:bidi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*</w:t>
            </w:r>
            <w:r w:rsidRPr="00A24B04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De Chiara, Joseph&amp; Panero, Julius&amp; Zelnik, Martin, Time Saver Standards for Interior Design and Space Planning.1991,</w:t>
            </w:r>
          </w:p>
          <w:p w:rsidR="00FA75C8" w:rsidRDefault="00FA75C8" w:rsidP="00FA75C8">
            <w:pPr>
              <w:tabs>
                <w:tab w:val="righ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*</w:t>
            </w:r>
            <w:r w:rsidRPr="00A24B04">
              <w:rPr>
                <w:rFonts w:ascii="Times New Roman" w:hAnsi="Times New Roman" w:cs="Times New Roman"/>
                <w:sz w:val="24"/>
                <w:szCs w:val="24"/>
              </w:rPr>
              <w:t>Panero,</w:t>
            </w:r>
            <w:r w:rsidRPr="00A24B04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A24B04">
              <w:rPr>
                <w:rFonts w:ascii="Times New Roman" w:hAnsi="Times New Roman" w:cs="Times New Roman"/>
                <w:sz w:val="24"/>
                <w:szCs w:val="24"/>
              </w:rPr>
              <w:t>Julius &amp;Zelnik, Martin ,Time-Sever Standards For Interior Design and Space Planning</w:t>
            </w:r>
            <w:r w:rsidRPr="00A24B04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 </w:t>
            </w:r>
            <w:r w:rsidRPr="00A24B04">
              <w:rPr>
                <w:rFonts w:ascii="Times New Roman" w:hAnsi="Times New Roman" w:cs="Times New Roman"/>
                <w:sz w:val="24"/>
                <w:szCs w:val="24"/>
              </w:rPr>
              <w:t>Mcgraw-H111, Inc-P.3</w:t>
            </w:r>
          </w:p>
          <w:p w:rsidR="00FA75C8" w:rsidRPr="00FA75C8" w:rsidRDefault="00FA75C8" w:rsidP="00FA75C8">
            <w:pPr>
              <w:tabs>
                <w:tab w:val="left" w:pos="1686"/>
              </w:tabs>
              <w:bidi/>
              <w:rPr>
                <w:rFonts w:ascii="Sakkal Majalla" w:hAnsi="Sakkal Majalla" w:cs="Sakkal Majalla"/>
                <w:rtl/>
              </w:rPr>
            </w:pPr>
          </w:p>
          <w:p w:rsidR="00B923A3" w:rsidRDefault="00B923A3" w:rsidP="004E11CE">
            <w:pPr>
              <w:tabs>
                <w:tab w:val="left" w:pos="1686"/>
              </w:tabs>
              <w:bidi/>
              <w:rPr>
                <w:rFonts w:ascii="Sakkal Majalla" w:hAnsi="Sakkal Majalla" w:cs="Sakkal Majalla"/>
                <w:rtl/>
              </w:rPr>
            </w:pPr>
            <w:r w:rsidRPr="00FE6762">
              <w:rPr>
                <w:rFonts w:ascii="Sakkal Majalla" w:hAnsi="Sakkal Majalla" w:cs="Sakkal Majalla"/>
                <w:rtl/>
              </w:rPr>
              <w:t>ب-  الكتب</w:t>
            </w:r>
            <w:r w:rsidR="004E11CE">
              <w:rPr>
                <w:rFonts w:ascii="Sakkal Majalla" w:hAnsi="Sakkal Majalla" w:cs="Sakkal Majalla" w:hint="cs"/>
                <w:rtl/>
              </w:rPr>
              <w:t xml:space="preserve"> </w:t>
            </w:r>
            <w:r w:rsidR="008C2B5F" w:rsidRPr="00FE6762">
              <w:rPr>
                <w:rFonts w:ascii="Sakkal Majalla" w:hAnsi="Sakkal Majalla" w:cs="Sakkal Majalla" w:hint="cs"/>
                <w:rtl/>
              </w:rPr>
              <w:t>العلمية،</w:t>
            </w:r>
            <w:r w:rsidR="004E11CE" w:rsidRPr="00FE6762">
              <w:rPr>
                <w:rFonts w:ascii="Sakkal Majalla" w:hAnsi="Sakkal Majalla" w:cs="Sakkal Majalla"/>
                <w:rtl/>
              </w:rPr>
              <w:t xml:space="preserve"> </w:t>
            </w:r>
            <w:r w:rsidRPr="00FE6762">
              <w:rPr>
                <w:rFonts w:ascii="Sakkal Majalla" w:hAnsi="Sakkal Majalla" w:cs="Sakkal Majalla"/>
                <w:rtl/>
              </w:rPr>
              <w:t>، وغيرها من المواد التعليمية الورقية والإلكترونية.</w:t>
            </w:r>
          </w:p>
          <w:p w:rsidR="00B923A3" w:rsidRPr="00FD2C8B" w:rsidRDefault="00B923A3" w:rsidP="0063426A">
            <w:pPr>
              <w:tabs>
                <w:tab w:val="left" w:pos="1686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D2C8B">
              <w:rPr>
                <w:rFonts w:asciiTheme="majorBidi" w:hAnsiTheme="majorBidi" w:cstheme="majorBidi"/>
                <w:sz w:val="24"/>
                <w:szCs w:val="24"/>
                <w:rtl/>
              </w:rPr>
              <w:t>الدوريات العلمية ، التقارير، المراجع الالكترونية ، وغيرها .</w:t>
            </w:r>
          </w:p>
          <w:p w:rsidR="00B923A3" w:rsidRPr="00CF165C" w:rsidRDefault="00B923A3" w:rsidP="0063426A">
            <w:pPr>
              <w:tabs>
                <w:tab w:val="left" w:pos="1686"/>
              </w:tabs>
              <w:bidi/>
              <w:rPr>
                <w:rFonts w:ascii="Sakkal Majalla" w:hAnsi="Sakkal Majalla" w:cs="Sakkal Majalla"/>
              </w:rPr>
            </w:pPr>
          </w:p>
        </w:tc>
      </w:tr>
    </w:tbl>
    <w:p w:rsidR="00B923A3" w:rsidRPr="002302A0" w:rsidRDefault="00B923A3" w:rsidP="002302A0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007A76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27</w:t>
      </w: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007A76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معلومات إضافية</w:t>
      </w:r>
    </w:p>
    <w:tbl>
      <w:tblPr>
        <w:tblW w:w="1008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080"/>
      </w:tblGrid>
      <w:tr w:rsidR="00B923A3" w:rsidRPr="00FE6762" w:rsidTr="0063426A">
        <w:tc>
          <w:tcPr>
            <w:tcW w:w="10080" w:type="dxa"/>
          </w:tcPr>
          <w:p w:rsidR="00B923A3" w:rsidRPr="00FE6762" w:rsidRDefault="00B923A3" w:rsidP="0063426A">
            <w:pPr>
              <w:bidi/>
              <w:rPr>
                <w:rFonts w:ascii="Sakkal Majalla" w:hAnsi="Sakkal Majalla" w:cs="Sakkal Majalla"/>
              </w:rPr>
            </w:pPr>
          </w:p>
        </w:tc>
      </w:tr>
    </w:tbl>
    <w:p w:rsidR="00B923A3" w:rsidRDefault="00B923A3" w:rsidP="00B923A3">
      <w:pPr>
        <w:bidi/>
        <w:jc w:val="right"/>
        <w:rPr>
          <w:rFonts w:ascii="Sakkal Majalla" w:hAnsi="Sakkal Majalla" w:cs="Sakkal Majalla"/>
          <w:rtl/>
        </w:rPr>
      </w:pPr>
    </w:p>
    <w:p w:rsidR="00B923A3" w:rsidRPr="00007A76" w:rsidRDefault="00B923A3" w:rsidP="003A4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مدرس أو منسق المادة:</w:t>
      </w:r>
      <w:r w:rsidR="004E11CE">
        <w:rPr>
          <w:rFonts w:asciiTheme="majorBidi" w:eastAsiaTheme="majorEastAsia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eastAsiaTheme="majorEastAsia" w:hAnsiTheme="majorBidi" w:cstheme="majorBidi" w:hint="cs"/>
          <w:b/>
          <w:bCs/>
          <w:sz w:val="24"/>
          <w:szCs w:val="24"/>
          <w:rtl/>
        </w:rPr>
        <w:t xml:space="preserve">د. شيرين طبلت     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 xml:space="preserve"> التوقيع: --------------------- - التاريخ: </w:t>
      </w:r>
      <w:r w:rsidR="003A44D8">
        <w:rPr>
          <w:rFonts w:asciiTheme="majorBidi" w:eastAsiaTheme="majorEastAsia" w:hAnsiTheme="majorBidi" w:cstheme="majorBidi" w:hint="cs"/>
          <w:b/>
          <w:bCs/>
          <w:sz w:val="24"/>
          <w:szCs w:val="24"/>
          <w:rtl/>
        </w:rPr>
        <w:t>2</w:t>
      </w:r>
      <w:r w:rsidR="00F734BE">
        <w:rPr>
          <w:rFonts w:asciiTheme="majorBidi" w:eastAsiaTheme="majorEastAsia" w:hAnsiTheme="majorBidi" w:cstheme="majorBidi" w:hint="cs"/>
          <w:b/>
          <w:bCs/>
          <w:sz w:val="24"/>
          <w:szCs w:val="24"/>
          <w:rtl/>
        </w:rPr>
        <w:t>/</w:t>
      </w:r>
      <w:r w:rsidR="003A44D8">
        <w:rPr>
          <w:rFonts w:asciiTheme="majorBidi" w:eastAsiaTheme="majorEastAsia" w:hAnsiTheme="majorBidi" w:cstheme="majorBidi" w:hint="cs"/>
          <w:b/>
          <w:bCs/>
          <w:sz w:val="24"/>
          <w:szCs w:val="24"/>
          <w:rtl/>
        </w:rPr>
        <w:t>10</w:t>
      </w:r>
      <w:r w:rsidR="00F734BE">
        <w:rPr>
          <w:rFonts w:asciiTheme="majorBidi" w:eastAsiaTheme="majorEastAsia" w:hAnsiTheme="majorBidi" w:cstheme="majorBidi" w:hint="cs"/>
          <w:b/>
          <w:bCs/>
          <w:sz w:val="24"/>
          <w:szCs w:val="24"/>
          <w:rtl/>
        </w:rPr>
        <w:t>/2022</w:t>
      </w:r>
    </w:p>
    <w:p w:rsidR="00B923A3" w:rsidRPr="00007A76" w:rsidRDefault="00B923A3" w:rsidP="00B92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مقرر لجنة الخطة/ القسم: -------------------------- التوقيع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 xml:space="preserve"> 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------------------------------</w:t>
      </w:r>
    </w:p>
    <w:p w:rsidR="00B923A3" w:rsidRPr="00007A76" w:rsidRDefault="00B923A3" w:rsidP="00B92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رئيس القسم: ------------------------- التوقيع---------------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-----------------------------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</w:t>
      </w:r>
    </w:p>
    <w:p w:rsidR="00B923A3" w:rsidRPr="00007A76" w:rsidRDefault="00B923A3" w:rsidP="00B92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مقرر لجنة الخطة/ الكلية: ------------------------- التوقيع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 xml:space="preserve"> 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---------------------------------</w:t>
      </w:r>
    </w:p>
    <w:p w:rsidR="00B923A3" w:rsidRPr="00A03514" w:rsidRDefault="00B923A3" w:rsidP="00B92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Sakkal Majalla" w:hAnsi="Sakkal Majalla" w:cs="Sakkal Majalla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العميد: ------------------------------------------- التوقيع</w:t>
      </w:r>
      <w:r w:rsidRPr="00FE6762">
        <w:rPr>
          <w:rFonts w:ascii="Sakkal Majalla" w:hAnsi="Sakkal Majalla" w:cs="Sakkal Majalla"/>
        </w:rPr>
        <w:t>--------------------------------</w:t>
      </w:r>
      <w:r>
        <w:rPr>
          <w:rFonts w:ascii="Sakkal Majalla" w:hAnsi="Sakkal Majalla" w:cs="Sakkal Majalla" w:hint="cs"/>
          <w:rtl/>
        </w:rPr>
        <w:t xml:space="preserve">  </w:t>
      </w:r>
    </w:p>
    <w:sectPr w:rsidR="00B923A3" w:rsidRPr="00A03514" w:rsidSect="00E251F3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2BD" w:rsidRDefault="00AB22BD" w:rsidP="00B052F6">
      <w:pPr>
        <w:spacing w:after="0" w:line="240" w:lineRule="auto"/>
      </w:pPr>
      <w:r>
        <w:separator/>
      </w:r>
    </w:p>
  </w:endnote>
  <w:endnote w:type="continuationSeparator" w:id="0">
    <w:p w:rsidR="00AB22BD" w:rsidRDefault="00AB22BD" w:rsidP="00B0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44A" w:rsidRDefault="00E8144A" w:rsidP="0051791B">
    <w:pPr>
      <w:pStyle w:val="Footer"/>
    </w:pPr>
  </w:p>
  <w:sdt>
    <w:sdtPr>
      <w:id w:val="-1061784379"/>
      <w:docPartObj>
        <w:docPartGallery w:val="Page Numbers (Bottom of Page)"/>
        <w:docPartUnique/>
      </w:docPartObj>
    </w:sdtPr>
    <w:sdtEndPr/>
    <w:sdtContent>
      <w:p w:rsidR="0051791B" w:rsidRDefault="0051791B" w:rsidP="0051791B">
        <w:pPr>
          <w:pStyle w:val="Footer"/>
          <w:jc w:val="right"/>
        </w:pPr>
        <w:r>
          <w:rPr>
            <w:noProof/>
          </w:rPr>
          <w:t xml:space="preserve">                                                                                                                                                                        QF-AQAC-03.02.01                                                                                                                  </w:t>
        </w:r>
      </w:p>
    </w:sdtContent>
  </w:sdt>
  <w:p w:rsidR="00E251F3" w:rsidRDefault="00E251F3" w:rsidP="0051791B">
    <w:pPr>
      <w:pStyle w:val="Footer"/>
      <w:bidi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2BD" w:rsidRDefault="00AB22BD" w:rsidP="00B052F6">
      <w:pPr>
        <w:spacing w:after="0" w:line="240" w:lineRule="auto"/>
      </w:pPr>
      <w:r>
        <w:separator/>
      </w:r>
    </w:p>
  </w:footnote>
  <w:footnote w:type="continuationSeparator" w:id="0">
    <w:p w:rsidR="00AB22BD" w:rsidRDefault="00AB22BD" w:rsidP="00B05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2F6" w:rsidRDefault="0051791B" w:rsidP="0051791B">
    <w:pPr>
      <w:pStyle w:val="Header"/>
      <w:rPr>
        <w:rFonts w:ascii="Sakkal Majalla" w:hAnsi="Sakkal Majalla" w:cs="Sakkal Majalla"/>
        <w:b/>
        <w:bCs/>
        <w:szCs w:val="28"/>
      </w:rPr>
    </w:pPr>
    <w:r w:rsidRPr="0051791B">
      <w:rPr>
        <w:rFonts w:ascii="Sakkal Majalla" w:hAnsi="Sakkal Majalla" w:cs="Sakkal Majalla"/>
        <w:b/>
        <w:bCs/>
        <w:szCs w:val="28"/>
      </w:rPr>
      <w:fldChar w:fldCharType="begin"/>
    </w:r>
    <w:r w:rsidRPr="0051791B">
      <w:rPr>
        <w:rFonts w:ascii="Sakkal Majalla" w:hAnsi="Sakkal Majalla" w:cs="Sakkal Majalla"/>
        <w:b/>
        <w:bCs/>
        <w:szCs w:val="28"/>
      </w:rPr>
      <w:instrText xml:space="preserve"> PAGE   \* MERGEFORMAT </w:instrText>
    </w:r>
    <w:r w:rsidRPr="0051791B">
      <w:rPr>
        <w:rFonts w:ascii="Sakkal Majalla" w:hAnsi="Sakkal Majalla" w:cs="Sakkal Majalla"/>
        <w:b/>
        <w:bCs/>
        <w:szCs w:val="28"/>
      </w:rPr>
      <w:fldChar w:fldCharType="separate"/>
    </w:r>
    <w:r w:rsidR="003C5D51">
      <w:rPr>
        <w:rFonts w:ascii="Sakkal Majalla" w:hAnsi="Sakkal Majalla" w:cs="Sakkal Majalla"/>
        <w:b/>
        <w:bCs/>
        <w:noProof/>
        <w:szCs w:val="28"/>
      </w:rPr>
      <w:t>6</w:t>
    </w:r>
    <w:r w:rsidRPr="0051791B">
      <w:rPr>
        <w:rFonts w:ascii="Sakkal Majalla" w:hAnsi="Sakkal Majalla" w:cs="Sakkal Majalla"/>
        <w:b/>
        <w:bCs/>
        <w:noProof/>
        <w:szCs w:val="28"/>
      </w:rPr>
      <w:fldChar w:fldCharType="end"/>
    </w:r>
    <w:r w:rsidR="00B052F6">
      <w:rPr>
        <w:rFonts w:ascii="Sakkal Majalla" w:hAnsi="Sakkal Majalla" w:cs="Sakkal Majalla"/>
        <w:noProof/>
      </w:rPr>
      <w:drawing>
        <wp:anchor distT="0" distB="0" distL="114300" distR="114300" simplePos="0" relativeHeight="251659264" behindDoc="0" locked="0" layoutInCell="1" allowOverlap="1" wp14:anchorId="11F93097" wp14:editId="1FC9CCF3">
          <wp:simplePos x="0" y="0"/>
          <wp:positionH relativeFrom="margin">
            <wp:posOffset>5656580</wp:posOffset>
          </wp:positionH>
          <wp:positionV relativeFrom="margin">
            <wp:posOffset>-657225</wp:posOffset>
          </wp:positionV>
          <wp:extent cx="445135" cy="557530"/>
          <wp:effectExtent l="19050" t="0" r="0" b="0"/>
          <wp:wrapSquare wrapText="bothSides"/>
          <wp:docPr id="10" name="Picture 10" descr="logo color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color 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557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52F6">
      <w:rPr>
        <w:rFonts w:ascii="Sakkal Majalla" w:hAnsi="Sakkal Majalla" w:cs="Sakkal Majalla"/>
        <w:noProof/>
      </w:rPr>
      <w:drawing>
        <wp:anchor distT="0" distB="0" distL="114300" distR="114300" simplePos="0" relativeHeight="251660288" behindDoc="0" locked="0" layoutInCell="1" allowOverlap="1" wp14:anchorId="1BC853AE" wp14:editId="6F3F0609">
          <wp:simplePos x="0" y="0"/>
          <wp:positionH relativeFrom="margin">
            <wp:posOffset>-573405</wp:posOffset>
          </wp:positionH>
          <wp:positionV relativeFrom="margin">
            <wp:posOffset>-656590</wp:posOffset>
          </wp:positionV>
          <wp:extent cx="992505" cy="556895"/>
          <wp:effectExtent l="19050" t="0" r="0" b="0"/>
          <wp:wrapSquare wrapText="bothSides"/>
          <wp:docPr id="11" name="Picture 11" descr="tah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aher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556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52F6" w:rsidRDefault="00B052F6" w:rsidP="00B052F6">
    <w:pPr>
      <w:pStyle w:val="Header"/>
      <w:bidi/>
      <w:jc w:val="center"/>
      <w:rPr>
        <w:rFonts w:ascii="Sakkal Majalla" w:hAnsi="Sakkal Majalla" w:cs="Sakkal Majalla"/>
        <w:b/>
        <w:bCs/>
        <w:szCs w:val="28"/>
        <w:rtl/>
      </w:rPr>
    </w:pPr>
    <w:r>
      <w:rPr>
        <w:rFonts w:ascii="Sakkal Majalla" w:hAnsi="Sakkal Majalla" w:cs="Sakkal Majalla" w:hint="cs"/>
        <w:b/>
        <w:bCs/>
        <w:szCs w:val="28"/>
        <w:rtl/>
      </w:rPr>
      <w:t>ملحق رقم (1)</w:t>
    </w:r>
  </w:p>
  <w:p w:rsidR="00B052F6" w:rsidRPr="00FE6762" w:rsidRDefault="00B052F6" w:rsidP="000459F2">
    <w:pPr>
      <w:pStyle w:val="Header"/>
      <w:bidi/>
      <w:jc w:val="center"/>
      <w:rPr>
        <w:rFonts w:ascii="Sakkal Majalla" w:hAnsi="Sakkal Majalla" w:cs="Sakkal Majalla"/>
        <w:b/>
        <w:bCs/>
        <w:szCs w:val="28"/>
      </w:rPr>
    </w:pPr>
    <w:r>
      <w:rPr>
        <w:rFonts w:ascii="Sakkal Majalla" w:hAnsi="Sakkal Majalla" w:cs="Sakkal Majalla" w:hint="cs"/>
        <w:b/>
        <w:bCs/>
        <w:szCs w:val="28"/>
        <w:rtl/>
      </w:rPr>
      <w:t xml:space="preserve">مخطط مادة دراسية </w:t>
    </w:r>
  </w:p>
  <w:p w:rsidR="00B052F6" w:rsidRDefault="00B052F6" w:rsidP="00B052F6">
    <w:pPr>
      <w:pStyle w:val="Header"/>
      <w:bidi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71DB"/>
    <w:multiLevelType w:val="hybridMultilevel"/>
    <w:tmpl w:val="E9E6E44A"/>
    <w:lvl w:ilvl="0" w:tplc="71961F1E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A6949"/>
    <w:multiLevelType w:val="hybridMultilevel"/>
    <w:tmpl w:val="5BEA81C4"/>
    <w:lvl w:ilvl="0" w:tplc="DFD80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46B77"/>
    <w:multiLevelType w:val="hybridMultilevel"/>
    <w:tmpl w:val="7A1C0A82"/>
    <w:lvl w:ilvl="0" w:tplc="CD56E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50F77"/>
    <w:multiLevelType w:val="hybridMultilevel"/>
    <w:tmpl w:val="451A6480"/>
    <w:lvl w:ilvl="0" w:tplc="3872D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806BC"/>
    <w:multiLevelType w:val="hybridMultilevel"/>
    <w:tmpl w:val="96CA66EA"/>
    <w:lvl w:ilvl="0" w:tplc="51D49BC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8003A"/>
    <w:multiLevelType w:val="hybridMultilevel"/>
    <w:tmpl w:val="9BFA39AA"/>
    <w:lvl w:ilvl="0" w:tplc="403839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2185A"/>
    <w:multiLevelType w:val="hybridMultilevel"/>
    <w:tmpl w:val="CD78F988"/>
    <w:lvl w:ilvl="0" w:tplc="432E8D5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726273"/>
    <w:multiLevelType w:val="hybridMultilevel"/>
    <w:tmpl w:val="786C3816"/>
    <w:lvl w:ilvl="0" w:tplc="BBD8CC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804BF4"/>
    <w:multiLevelType w:val="hybridMultilevel"/>
    <w:tmpl w:val="BDD64270"/>
    <w:lvl w:ilvl="0" w:tplc="60FE73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6516E3"/>
    <w:multiLevelType w:val="hybridMultilevel"/>
    <w:tmpl w:val="F7C4A69A"/>
    <w:lvl w:ilvl="0" w:tplc="A50AFE42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9D2F5C"/>
    <w:multiLevelType w:val="hybridMultilevel"/>
    <w:tmpl w:val="32E86E3C"/>
    <w:lvl w:ilvl="0" w:tplc="E0B89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A5792A"/>
    <w:multiLevelType w:val="hybridMultilevel"/>
    <w:tmpl w:val="7478B4D6"/>
    <w:lvl w:ilvl="0" w:tplc="0B40144C">
      <w:start w:val="1"/>
      <w:numFmt w:val="decimal"/>
      <w:pStyle w:val="ps1numbered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1"/>
  </w:num>
  <w:num w:numId="3">
    <w:abstractNumId w:val="5"/>
  </w:num>
  <w:num w:numId="4">
    <w:abstractNumId w:val="3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0"/>
  </w:num>
  <w:num w:numId="11">
    <w:abstractNumId w:val="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F6"/>
    <w:rsid w:val="000459F2"/>
    <w:rsid w:val="0008392C"/>
    <w:rsid w:val="000867A5"/>
    <w:rsid w:val="000A46BE"/>
    <w:rsid w:val="000A6C2A"/>
    <w:rsid w:val="000B79EA"/>
    <w:rsid w:val="00197239"/>
    <w:rsid w:val="001A068D"/>
    <w:rsid w:val="001A4307"/>
    <w:rsid w:val="001D0C80"/>
    <w:rsid w:val="001D1C78"/>
    <w:rsid w:val="002275DE"/>
    <w:rsid w:val="002302A0"/>
    <w:rsid w:val="0023401A"/>
    <w:rsid w:val="0026176B"/>
    <w:rsid w:val="0032547B"/>
    <w:rsid w:val="00346129"/>
    <w:rsid w:val="00373306"/>
    <w:rsid w:val="003A44D8"/>
    <w:rsid w:val="003C5D51"/>
    <w:rsid w:val="003F0836"/>
    <w:rsid w:val="004013BB"/>
    <w:rsid w:val="004061B3"/>
    <w:rsid w:val="004172B4"/>
    <w:rsid w:val="004337B7"/>
    <w:rsid w:val="0048207B"/>
    <w:rsid w:val="004A421B"/>
    <w:rsid w:val="004E11CE"/>
    <w:rsid w:val="0051791B"/>
    <w:rsid w:val="00524648"/>
    <w:rsid w:val="00535572"/>
    <w:rsid w:val="00537E7C"/>
    <w:rsid w:val="00543762"/>
    <w:rsid w:val="006605C1"/>
    <w:rsid w:val="00667EF9"/>
    <w:rsid w:val="00671732"/>
    <w:rsid w:val="006A589D"/>
    <w:rsid w:val="006F7243"/>
    <w:rsid w:val="00766BA5"/>
    <w:rsid w:val="007705D7"/>
    <w:rsid w:val="0084748D"/>
    <w:rsid w:val="008C2B5F"/>
    <w:rsid w:val="009075FF"/>
    <w:rsid w:val="00907DAB"/>
    <w:rsid w:val="00955DAD"/>
    <w:rsid w:val="00A10F6B"/>
    <w:rsid w:val="00A50593"/>
    <w:rsid w:val="00A63A6A"/>
    <w:rsid w:val="00A816EE"/>
    <w:rsid w:val="00AB22BD"/>
    <w:rsid w:val="00B052F6"/>
    <w:rsid w:val="00B07CBE"/>
    <w:rsid w:val="00B923A3"/>
    <w:rsid w:val="00BC3370"/>
    <w:rsid w:val="00C23FC5"/>
    <w:rsid w:val="00C27855"/>
    <w:rsid w:val="00D3170F"/>
    <w:rsid w:val="00DA0216"/>
    <w:rsid w:val="00DE4AC4"/>
    <w:rsid w:val="00E10DE8"/>
    <w:rsid w:val="00E11C3C"/>
    <w:rsid w:val="00E20781"/>
    <w:rsid w:val="00E251F3"/>
    <w:rsid w:val="00E8144A"/>
    <w:rsid w:val="00EC50AD"/>
    <w:rsid w:val="00ED15F5"/>
    <w:rsid w:val="00F03BE6"/>
    <w:rsid w:val="00F734BE"/>
    <w:rsid w:val="00FA75C8"/>
    <w:rsid w:val="00FC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2F6"/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52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B052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er">
    <w:name w:val="header"/>
    <w:aliases w:val="Heading7"/>
    <w:basedOn w:val="Normal"/>
    <w:link w:val="HeaderChar"/>
    <w:uiPriority w:val="99"/>
    <w:unhideWhenUsed/>
    <w:rsid w:val="00B052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aliases w:val="Heading7 Char"/>
    <w:basedOn w:val="DefaultParagraphFont"/>
    <w:link w:val="Header"/>
    <w:uiPriority w:val="99"/>
    <w:rsid w:val="00B052F6"/>
  </w:style>
  <w:style w:type="paragraph" w:customStyle="1" w:styleId="ps2">
    <w:name w:val="ps2"/>
    <w:basedOn w:val="Normal"/>
    <w:rsid w:val="00B052F6"/>
    <w:pPr>
      <w:keepNext/>
      <w:tabs>
        <w:tab w:val="left" w:pos="576"/>
        <w:tab w:val="left" w:pos="1152"/>
        <w:tab w:val="left" w:pos="1728"/>
        <w:tab w:val="left" w:pos="2304"/>
      </w:tabs>
      <w:spacing w:before="60" w:after="60" w:line="220" w:lineRule="atLeast"/>
    </w:pPr>
    <w:rPr>
      <w:rFonts w:ascii="Arial" w:eastAsia="Times New Roman" w:hAnsi="Arial" w:cs="Arial"/>
      <w:b/>
      <w:bCs/>
      <w:sz w:val="20"/>
      <w:szCs w:val="24"/>
      <w:lang w:val="en-GB"/>
    </w:rPr>
  </w:style>
  <w:style w:type="paragraph" w:customStyle="1" w:styleId="ps1Char">
    <w:name w:val="ps1 Char"/>
    <w:basedOn w:val="Normal"/>
    <w:link w:val="ps1CharChar"/>
    <w:autoRedefine/>
    <w:rsid w:val="00B052F6"/>
    <w:pPr>
      <w:keepNext/>
      <w:tabs>
        <w:tab w:val="left" w:pos="576"/>
        <w:tab w:val="left" w:pos="1152"/>
        <w:tab w:val="left" w:pos="1728"/>
        <w:tab w:val="left" w:pos="2304"/>
      </w:tabs>
      <w:bidi/>
      <w:spacing w:before="40" w:after="40" w:line="240" w:lineRule="auto"/>
    </w:pPr>
    <w:rPr>
      <w:rFonts w:ascii="Simplified Arabic" w:eastAsia="Times New Roman" w:hAnsi="Simplified Arabic" w:cs="Simplified Arabic"/>
      <w:lang w:val="en-GB"/>
    </w:rPr>
  </w:style>
  <w:style w:type="paragraph" w:customStyle="1" w:styleId="ps1numbered">
    <w:name w:val="ps1 numbered"/>
    <w:basedOn w:val="ps1Char"/>
    <w:rsid w:val="00B052F6"/>
    <w:pPr>
      <w:numPr>
        <w:numId w:val="1"/>
      </w:numPr>
    </w:pPr>
  </w:style>
  <w:style w:type="character" w:customStyle="1" w:styleId="ps1CharChar">
    <w:name w:val="ps1 Char Char"/>
    <w:link w:val="ps1Char"/>
    <w:rsid w:val="00B052F6"/>
    <w:rPr>
      <w:rFonts w:ascii="Simplified Arabic" w:eastAsia="Times New Roman" w:hAnsi="Simplified Arabic" w:cs="Simplified Arabic"/>
      <w:lang w:val="en-GB"/>
    </w:rPr>
  </w:style>
  <w:style w:type="paragraph" w:customStyle="1" w:styleId="Default">
    <w:name w:val="Default"/>
    <w:rsid w:val="00B052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05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52F6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52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2F6"/>
  </w:style>
  <w:style w:type="table" w:styleId="TableGrid">
    <w:name w:val="Table Grid"/>
    <w:basedOn w:val="TableNormal"/>
    <w:uiPriority w:val="39"/>
    <w:rsid w:val="00B05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C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23A3"/>
    <w:pPr>
      <w:bidi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F03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2F6"/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52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B052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er">
    <w:name w:val="header"/>
    <w:aliases w:val="Heading7"/>
    <w:basedOn w:val="Normal"/>
    <w:link w:val="HeaderChar"/>
    <w:uiPriority w:val="99"/>
    <w:unhideWhenUsed/>
    <w:rsid w:val="00B052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aliases w:val="Heading7 Char"/>
    <w:basedOn w:val="DefaultParagraphFont"/>
    <w:link w:val="Header"/>
    <w:uiPriority w:val="99"/>
    <w:rsid w:val="00B052F6"/>
  </w:style>
  <w:style w:type="paragraph" w:customStyle="1" w:styleId="ps2">
    <w:name w:val="ps2"/>
    <w:basedOn w:val="Normal"/>
    <w:rsid w:val="00B052F6"/>
    <w:pPr>
      <w:keepNext/>
      <w:tabs>
        <w:tab w:val="left" w:pos="576"/>
        <w:tab w:val="left" w:pos="1152"/>
        <w:tab w:val="left" w:pos="1728"/>
        <w:tab w:val="left" w:pos="2304"/>
      </w:tabs>
      <w:spacing w:before="60" w:after="60" w:line="220" w:lineRule="atLeast"/>
    </w:pPr>
    <w:rPr>
      <w:rFonts w:ascii="Arial" w:eastAsia="Times New Roman" w:hAnsi="Arial" w:cs="Arial"/>
      <w:b/>
      <w:bCs/>
      <w:sz w:val="20"/>
      <w:szCs w:val="24"/>
      <w:lang w:val="en-GB"/>
    </w:rPr>
  </w:style>
  <w:style w:type="paragraph" w:customStyle="1" w:styleId="ps1Char">
    <w:name w:val="ps1 Char"/>
    <w:basedOn w:val="Normal"/>
    <w:link w:val="ps1CharChar"/>
    <w:autoRedefine/>
    <w:rsid w:val="00B052F6"/>
    <w:pPr>
      <w:keepNext/>
      <w:tabs>
        <w:tab w:val="left" w:pos="576"/>
        <w:tab w:val="left" w:pos="1152"/>
        <w:tab w:val="left" w:pos="1728"/>
        <w:tab w:val="left" w:pos="2304"/>
      </w:tabs>
      <w:bidi/>
      <w:spacing w:before="40" w:after="40" w:line="240" w:lineRule="auto"/>
    </w:pPr>
    <w:rPr>
      <w:rFonts w:ascii="Simplified Arabic" w:eastAsia="Times New Roman" w:hAnsi="Simplified Arabic" w:cs="Simplified Arabic"/>
      <w:lang w:val="en-GB"/>
    </w:rPr>
  </w:style>
  <w:style w:type="paragraph" w:customStyle="1" w:styleId="ps1numbered">
    <w:name w:val="ps1 numbered"/>
    <w:basedOn w:val="ps1Char"/>
    <w:rsid w:val="00B052F6"/>
    <w:pPr>
      <w:numPr>
        <w:numId w:val="1"/>
      </w:numPr>
    </w:pPr>
  </w:style>
  <w:style w:type="character" w:customStyle="1" w:styleId="ps1CharChar">
    <w:name w:val="ps1 Char Char"/>
    <w:link w:val="ps1Char"/>
    <w:rsid w:val="00B052F6"/>
    <w:rPr>
      <w:rFonts w:ascii="Simplified Arabic" w:eastAsia="Times New Roman" w:hAnsi="Simplified Arabic" w:cs="Simplified Arabic"/>
      <w:lang w:val="en-GB"/>
    </w:rPr>
  </w:style>
  <w:style w:type="paragraph" w:customStyle="1" w:styleId="Default">
    <w:name w:val="Default"/>
    <w:rsid w:val="00B052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05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52F6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52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2F6"/>
  </w:style>
  <w:style w:type="table" w:styleId="TableGrid">
    <w:name w:val="Table Grid"/>
    <w:basedOn w:val="TableNormal"/>
    <w:uiPriority w:val="39"/>
    <w:rsid w:val="00B05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C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23A3"/>
    <w:pPr>
      <w:bidi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F03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مخطط المادة الدراسية</FormType>
    <_dlc_DocId xmlns="4c854669-c37d-4e1c-9895-ff9cd39da670">CJCARFC42DW7-3-964</_dlc_DocId>
    <_dlc_DocIdUrl xmlns="4c854669-c37d-4e1c-9895-ff9cd39da670">
      <Url>http://sites.ju.edu.jo/ar/pqmc/_layouts/DocIdRedir.aspx?ID=CJCARFC42DW7-3-964</Url>
      <Description>CJCARFC42DW7-3-964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1C09868A7E246A4FE7220FE07E894" ma:contentTypeVersion="4" ma:contentTypeDescription="Create a new document." ma:contentTypeScope="" ma:versionID="cbd0cd5ef792c1dc6cc18bd8b6515c44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6c8a5bb63025e432f0fa4425fca8c001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مخرجات التعلم" ma:format="Dropdown" ma:internalName="FormType">
      <xsd:simpleType>
        <xsd:restriction base="dms:Choice">
          <xsd:enumeration value="الإعتماد"/>
          <xsd:enumeration value="مخرجات التعلم"/>
          <xsd:enumeration value="تقييم وتطوير"/>
          <xsd:enumeration value="استحداث برنامج/تعديل خطة"/>
          <xsd:enumeration value="مخطط المادة الدراسية"/>
          <xsd:enumeration value="تقرير مادة دراسية"/>
          <xsd:enumeration value="تقرير برنامج اكاديمي"/>
          <xsd:enumeration value="مخطط سير"/>
          <xsd:enumeration value="التطوير"/>
          <xsd:enumeration value="الخطة الإستراتيجية والتقرير السنوي"/>
          <xsd:enumeration value="استحداث برنامج أكاديمي"/>
          <xsd:enumeration value="الاعتماد الوطني"/>
          <xsd:enumeration value="الاعتماد الدولي"/>
          <xsd:enumeration value="استحداث مادة دراسية"/>
          <xsd:enumeration value="تعديل خطة برنامج أكاديمي"/>
          <xsd:enumeration value="تجميد/ إلغاء برنامج أكاديمي"/>
          <xsd:enumeration value="إلغاء مادة دراسية قائمة"/>
          <xsd:enumeration value="تقرير معاملة ترقية"/>
          <xsd:enumeration value="تقرير عن التعليم الإلكتروني"/>
          <xsd:enumeration value="مواصفات البرنامج الأكاديمي"/>
          <xsd:enumeration value="تقييم مادة دراسية"/>
          <xsd:enumeration value="مقترح استحداث برنامج أكاديمي"/>
          <xsd:enumeration value="الهياكل التنظيمية"/>
          <xsd:enumeration value="الخطة الدراسية"/>
          <xsd:enumeration value="تقرير إجراءات مباشرة العمل لأعضاء الهيئة التدريسية الجدد"/>
          <xsd:enumeration value="السيرة الذاتية"/>
          <xsd:enumeration value="تقارير عن الكليات"/>
          <xsd:enumeration value="أدلة معايير ضمان الجودة للبرامج الاكاديمية والمؤسسات التعليمية"/>
          <xsd:enumeration value="طلب تعيين أعضاء هيئة التدريس"/>
          <xsd:enumeration value="استحداث قسم أكاديمي"/>
          <xsd:enumeration value="تعديل مسمى قسم أكاديمي"/>
          <xsd:enumeration value="مشروع ايزو 9001"/>
          <xsd:enumeration value="صياغة نتاجات التعلّم"/>
          <xsd:enumeration value="استبانات"/>
          <xsd:enumeration value="ارشاد أكاديمي ووظيفي"/>
          <xsd:enumeration value="تقييم الطلبة لأعضاء الهيئة التدريسية"/>
          <xsd:enumeration value="تمثيل الطلبة في لجان"/>
          <xsd:enumeration value="ربط نتاجات التعلّم بالأسئلة"/>
          <xsd:enumeration value="تقديم مقترح أو شكوى من قبل الطلبة يتعلق بالعملية الأكاديمية"/>
          <xsd:enumeration value="ضمان جودة الامتحانات"/>
          <xsd:enumeration value="استحداث كلية"/>
          <xsd:enumeration value="تدريب ميداني"/>
          <xsd:enumeration value="ضمان جودة الموقع الإلكتروني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8C863E-0C4D-4538-BF1C-922C9BB8B553}">
  <ds:schemaRefs>
    <ds:schemaRef ds:uri="http://schemas.microsoft.com/office/2006/metadata/properties"/>
    <ds:schemaRef ds:uri="http://schemas.microsoft.com/office/infopath/2007/PartnerControls"/>
    <ds:schemaRef ds:uri="45804768-7f68-44ad-8493-733ff8c0415e"/>
    <ds:schemaRef ds:uri="4c854669-c37d-4e1c-9895-ff9cd39da670"/>
  </ds:schemaRefs>
</ds:datastoreItem>
</file>

<file path=customXml/itemProps2.xml><?xml version="1.0" encoding="utf-8"?>
<ds:datastoreItem xmlns:ds="http://schemas.openxmlformats.org/officeDocument/2006/customXml" ds:itemID="{9FE12F0B-34AE-4F77-B4E6-B7D8B08C9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04768-7f68-44ad-8493-733ff8c0415e"/>
    <ds:schemaRef ds:uri="4c854669-c37d-4e1c-9895-ff9cd39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77D053-5983-4D75-A04E-0EE85873D16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6EC2856-6CA0-4BFF-9344-2C6F7CF9F8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مخطط مادة دراسية</vt:lpstr>
    </vt:vector>
  </TitlesOfParts>
  <Company/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مخطط مادة دراسية</dc:title>
  <dc:creator>Njood Aldebi</dc:creator>
  <cp:lastModifiedBy>Administrator</cp:lastModifiedBy>
  <cp:revision>4</cp:revision>
  <cp:lastPrinted>2021-06-02T06:38:00Z</cp:lastPrinted>
  <dcterms:created xsi:type="dcterms:W3CDTF">2022-10-06T07:07:00Z</dcterms:created>
  <dcterms:modified xsi:type="dcterms:W3CDTF">2022-10-06T07:15:00Z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0x010100A8F1C09868A7E246A4FE7220FE07E894</vt:lpwstr>
  </property>
  <property fmtid="{D5CDD505-2E9C-101B-9397-08002B2CF9AE}" pid="3" name="_dlc_DocIdItemGuid">
    <vt:lpwstr>7b2d4269-f51a-48fb-8f70-c4455ec25403</vt:lpwstr>
  </property>
</Properties>
</file>